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5C1FF" w14:textId="77777777" w:rsidR="009C5977" w:rsidRPr="009C5977" w:rsidRDefault="009C5977" w:rsidP="009C5977">
      <w:pPr>
        <w:jc w:val="center"/>
        <w:rPr>
          <w:rFonts w:ascii="Times New Roman" w:eastAsia="Times New Roman" w:hAnsi="Times New Roman" w:cs="Times New Roman"/>
          <w:b/>
          <w:bCs/>
          <w:kern w:val="36"/>
          <w:sz w:val="48"/>
          <w:szCs w:val="48"/>
          <w:lang w:eastAsia="fr-FR"/>
        </w:rPr>
      </w:pPr>
      <w:r w:rsidRPr="009C5977">
        <w:rPr>
          <w:rFonts w:ascii="Times New Roman" w:eastAsia="Times New Roman" w:hAnsi="Times New Roman" w:cs="Times New Roman"/>
          <w:b/>
          <w:bCs/>
          <w:kern w:val="36"/>
          <w:sz w:val="48"/>
          <w:szCs w:val="48"/>
          <w:lang w:eastAsia="fr-FR"/>
        </w:rPr>
        <w:t>Poursuivons notre mission dans l’unité</w:t>
      </w:r>
    </w:p>
    <w:p w14:paraId="245E14CF"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La cérémonie d’ouverture des Jeux Olympiques a suscité beaucoup d’émotion parmi les chrétiens du monde entier. La représentation de la Cène qui a été mise en spectacle était inadmissible. Comme beaucoup d’entre vous, j’ai été heurté par cela et, depuis le Vietnam où je suis en visite, le malaise est partagé.</w:t>
      </w:r>
    </w:p>
    <w:p w14:paraId="4850FDF3"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Dans ce contexte et pour profiter de ce temps de partage collectif que sont les Jeux, ne nous laissons pas entraîner dans cette division et poursuivons notre mission d’annonce de l’Évangile.  Le Christ est mort et ressuscité afin que tous ceux qui croiront en son nom soient sauvés. Il nous demande d’annoncer cette bonne nouvelle de la vie éternelle à tous. Notre meilleure réponse à ces attaques, c’est notre foi, solide et dynamique, incarnée par des fidèles engagés pour l’annonce de l’Évangile, et par des lieux visibles.</w:t>
      </w:r>
    </w:p>
    <w:p w14:paraId="662B2852"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Accueillir des athlètes, des bénévoles, des délégations</w:t>
      </w:r>
    </w:p>
    <w:p w14:paraId="20B6B1D9"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 xml:space="preserve">Les athlètes présents sur le territoire sont certes de grands sportifs mais également des femmes et des hommes avec des familles, des doutes, une foi, et de l’espérance. Au cœur des Jeux, l’Église est active et se mobilise. La campagne « </w:t>
      </w:r>
      <w:hyperlink r:id="rId5" w:tgtFrame="_blank" w:tooltip="Visiter le lien" w:history="1">
        <w:r w:rsidRPr="009C5977">
          <w:rPr>
            <w:rStyle w:val="Lienhypertexte"/>
            <w:rFonts w:ascii="Times New Roman" w:eastAsia="Times New Roman" w:hAnsi="Times New Roman" w:cs="Times New Roman"/>
            <w:kern w:val="36"/>
            <w:sz w:val="24"/>
            <w:szCs w:val="24"/>
            <w:lang w:eastAsia="fr-FR"/>
          </w:rPr>
          <w:t>Holy Games</w:t>
        </w:r>
      </w:hyperlink>
      <w:r w:rsidRPr="009C5977">
        <w:rPr>
          <w:rFonts w:ascii="Times New Roman" w:eastAsia="Times New Roman" w:hAnsi="Times New Roman" w:cs="Times New Roman"/>
          <w:kern w:val="36"/>
          <w:sz w:val="24"/>
          <w:szCs w:val="24"/>
          <w:lang w:eastAsia="fr-FR"/>
        </w:rPr>
        <w:t xml:space="preserve"> » lancée par l’Église pour s’engager autour du sport aspire à faire résonner les valeurs de l’Évangile à travers l’esprit sportif, en promouvant l’inclusion, la solidarité et le respect. L’organisation Holy Games a ainsi proposé en amont des Jeux une bénédiction pour tous les athlètes à la basilique Saint Denis, réunissant près de 2500 participants. Une quarantaine d’aumôniers catholiques sont présents au sein du village olympique, coordonnée par le Père Jason </w:t>
      </w:r>
      <w:proofErr w:type="spellStart"/>
      <w:r w:rsidRPr="009C5977">
        <w:rPr>
          <w:rFonts w:ascii="Times New Roman" w:eastAsia="Times New Roman" w:hAnsi="Times New Roman" w:cs="Times New Roman"/>
          <w:kern w:val="36"/>
          <w:sz w:val="24"/>
          <w:szCs w:val="24"/>
          <w:lang w:eastAsia="fr-FR"/>
        </w:rPr>
        <w:t>Nioka</w:t>
      </w:r>
      <w:proofErr w:type="spellEnd"/>
      <w:r w:rsidRPr="009C5977">
        <w:rPr>
          <w:rFonts w:ascii="Times New Roman" w:eastAsia="Times New Roman" w:hAnsi="Times New Roman" w:cs="Times New Roman"/>
          <w:kern w:val="36"/>
          <w:sz w:val="24"/>
          <w:szCs w:val="24"/>
          <w:lang w:eastAsia="fr-FR"/>
        </w:rPr>
        <w:t>, ancien judoka et prêtre du diocèse de Meaux. </w:t>
      </w:r>
    </w:p>
    <w:p w14:paraId="1BD1A66E"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 xml:space="preserve">Ne nous laissons pas conduire par les polémiques que certains ont cherché à créer. Le Pape François a exhorté les catholiques de France à se mobiliser pour cet événement mondial, poursuivons cette mobilisation. En devenant volontaires et en accueillant généreusement les visiteurs de toutes cultures et religions, les fidèles manifestent la présence du Christ en eux et la joie qu’il communique. Le Pôle Missionnaire de Chelles et l’Hospitalité de Meaux organisent d’ailleurs </w:t>
      </w:r>
      <w:hyperlink r:id="rId6" w:tgtFrame="_blank" w:tooltip="Visiter le lien" w:history="1">
        <w:r w:rsidRPr="009C5977">
          <w:rPr>
            <w:rStyle w:val="Lienhypertexte"/>
            <w:rFonts w:ascii="Times New Roman" w:eastAsia="Times New Roman" w:hAnsi="Times New Roman" w:cs="Times New Roman"/>
            <w:kern w:val="36"/>
            <w:sz w:val="24"/>
            <w:szCs w:val="24"/>
            <w:lang w:eastAsia="fr-FR"/>
          </w:rPr>
          <w:t>une journée de rencontre festive</w:t>
        </w:r>
      </w:hyperlink>
      <w:r w:rsidRPr="009C5977">
        <w:rPr>
          <w:rFonts w:ascii="Times New Roman" w:eastAsia="Times New Roman" w:hAnsi="Times New Roman" w:cs="Times New Roman"/>
          <w:kern w:val="36"/>
          <w:sz w:val="24"/>
          <w:szCs w:val="24"/>
          <w:lang w:eastAsia="fr-FR"/>
        </w:rPr>
        <w:t xml:space="preserve"> lors des jeux paralympiques, au moment des épreuves de canoë.</w:t>
      </w:r>
    </w:p>
    <w:p w14:paraId="54EA8035"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Être présent là où les populations vivent</w:t>
      </w:r>
    </w:p>
    <w:p w14:paraId="43455E93"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Pendant cette période, continuons d’aller de l’avant. Soyons visibles et identifiables : voilà ce qui est souhaitable pour notre Église. C’est tout le sens de mon engagement pour notre diocèse avec les deux constructions majeures dont les travaux se poursuivent :</w:t>
      </w:r>
    </w:p>
    <w:p w14:paraId="574A07C4" w14:textId="77777777" w:rsidR="009C5977" w:rsidRPr="009C5977" w:rsidRDefault="009C5977" w:rsidP="009C5977">
      <w:pPr>
        <w:numPr>
          <w:ilvl w:val="0"/>
          <w:numId w:val="5"/>
        </w:num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 xml:space="preserve">Tout d’abord, le </w:t>
      </w:r>
      <w:hyperlink r:id="rId7" w:tgtFrame="_blank" w:tooltip="Visiter le lien" w:history="1">
        <w:r w:rsidRPr="009C5977">
          <w:rPr>
            <w:rStyle w:val="Lienhypertexte"/>
            <w:rFonts w:ascii="Times New Roman" w:eastAsia="Times New Roman" w:hAnsi="Times New Roman" w:cs="Times New Roman"/>
            <w:kern w:val="36"/>
            <w:sz w:val="24"/>
            <w:szCs w:val="24"/>
            <w:lang w:eastAsia="fr-FR"/>
          </w:rPr>
          <w:t>centre Saint-Colomban</w:t>
        </w:r>
      </w:hyperlink>
      <w:r w:rsidRPr="009C5977">
        <w:rPr>
          <w:rFonts w:ascii="Times New Roman" w:eastAsia="Times New Roman" w:hAnsi="Times New Roman" w:cs="Times New Roman"/>
          <w:kern w:val="36"/>
          <w:sz w:val="24"/>
          <w:szCs w:val="24"/>
          <w:lang w:eastAsia="fr-FR"/>
        </w:rPr>
        <w:t>, avec l’église Saint-Colomban, l’établissement scolaire catholique et le centre culturel, au cœur du Val d’Europe, un territoire qui accueille près de 40 millions de visiteurs chaque année grâce à la présence des parcs Disneyland Paris.</w:t>
      </w:r>
    </w:p>
    <w:p w14:paraId="4E18C64A" w14:textId="77777777" w:rsidR="009C5977" w:rsidRPr="009C5977" w:rsidRDefault="009C5977" w:rsidP="009C5977">
      <w:pPr>
        <w:numPr>
          <w:ilvl w:val="0"/>
          <w:numId w:val="5"/>
        </w:num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Et</w:t>
      </w:r>
      <w:hyperlink r:id="rId8" w:tgtFrame="_blank" w:tooltip="Visiter le lien" w:history="1">
        <w:r w:rsidRPr="009C5977">
          <w:rPr>
            <w:rStyle w:val="Lienhypertexte"/>
            <w:rFonts w:ascii="Times New Roman" w:eastAsia="Times New Roman" w:hAnsi="Times New Roman" w:cs="Times New Roman"/>
            <w:kern w:val="36"/>
            <w:sz w:val="24"/>
            <w:szCs w:val="24"/>
            <w:lang w:eastAsia="fr-FR"/>
          </w:rPr>
          <w:t xml:space="preserve"> l’église Sainte-Bathilde</w:t>
        </w:r>
      </w:hyperlink>
      <w:r w:rsidRPr="009C5977">
        <w:rPr>
          <w:rFonts w:ascii="Times New Roman" w:eastAsia="Times New Roman" w:hAnsi="Times New Roman" w:cs="Times New Roman"/>
          <w:kern w:val="36"/>
          <w:sz w:val="24"/>
          <w:szCs w:val="24"/>
          <w:lang w:eastAsia="fr-FR"/>
        </w:rPr>
        <w:t xml:space="preserve"> à Chelles, à proximité des stades nautiques de </w:t>
      </w:r>
      <w:proofErr w:type="spellStart"/>
      <w:r w:rsidRPr="009C5977">
        <w:rPr>
          <w:rFonts w:ascii="Times New Roman" w:eastAsia="Times New Roman" w:hAnsi="Times New Roman" w:cs="Times New Roman"/>
          <w:kern w:val="36"/>
          <w:sz w:val="24"/>
          <w:szCs w:val="24"/>
          <w:lang w:eastAsia="fr-FR"/>
        </w:rPr>
        <w:t>Vaires</w:t>
      </w:r>
      <w:proofErr w:type="spellEnd"/>
      <w:r w:rsidRPr="009C5977">
        <w:rPr>
          <w:rFonts w:ascii="Times New Roman" w:eastAsia="Times New Roman" w:hAnsi="Times New Roman" w:cs="Times New Roman"/>
          <w:kern w:val="36"/>
          <w:sz w:val="24"/>
          <w:szCs w:val="24"/>
          <w:lang w:eastAsia="fr-FR"/>
        </w:rPr>
        <w:t>-Torcy.</w:t>
      </w:r>
    </w:p>
    <w:p w14:paraId="277BE7CA" w14:textId="77777777"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Nous portons un message de paix et d’union. Je veux fermement témoigner que les chrétiens pendant les JO continueront d’être présents, généreux et solidaires</w:t>
      </w:r>
      <w:proofErr w:type="gramStart"/>
      <w:r w:rsidRPr="009C5977">
        <w:rPr>
          <w:rFonts w:ascii="Times New Roman" w:eastAsia="Times New Roman" w:hAnsi="Times New Roman" w:cs="Times New Roman"/>
          <w:kern w:val="36"/>
          <w:sz w:val="24"/>
          <w:szCs w:val="24"/>
          <w:lang w:eastAsia="fr-FR"/>
        </w:rPr>
        <w:t>.«</w:t>
      </w:r>
      <w:proofErr w:type="gramEnd"/>
      <w:r w:rsidRPr="009C5977">
        <w:rPr>
          <w:rFonts w:ascii="Times New Roman" w:eastAsia="Times New Roman" w:hAnsi="Times New Roman" w:cs="Times New Roman"/>
          <w:kern w:val="36"/>
          <w:sz w:val="24"/>
          <w:szCs w:val="24"/>
          <w:lang w:eastAsia="fr-FR"/>
        </w:rPr>
        <w:t xml:space="preserve"> Dieu a envoyé son Fils dans le monde, non pas pour juger le monde, mais pour que, par lui, le monde soit sauvé. » </w:t>
      </w:r>
      <w:proofErr w:type="spellStart"/>
      <w:r w:rsidRPr="009C5977">
        <w:rPr>
          <w:rFonts w:ascii="Times New Roman" w:eastAsia="Times New Roman" w:hAnsi="Times New Roman" w:cs="Times New Roman"/>
          <w:kern w:val="36"/>
          <w:sz w:val="24"/>
          <w:szCs w:val="24"/>
          <w:lang w:eastAsia="fr-FR"/>
        </w:rPr>
        <w:t>Jn</w:t>
      </w:r>
      <w:proofErr w:type="spellEnd"/>
      <w:r w:rsidRPr="009C5977">
        <w:rPr>
          <w:rFonts w:ascii="Times New Roman" w:eastAsia="Times New Roman" w:hAnsi="Times New Roman" w:cs="Times New Roman"/>
          <w:kern w:val="36"/>
          <w:sz w:val="24"/>
          <w:szCs w:val="24"/>
          <w:lang w:eastAsia="fr-FR"/>
        </w:rPr>
        <w:t xml:space="preserve"> 3,17</w:t>
      </w:r>
    </w:p>
    <w:p w14:paraId="052E10A5" w14:textId="77777777" w:rsidR="009C5977" w:rsidRDefault="009C5977" w:rsidP="009C5977">
      <w:pPr>
        <w:jc w:val="both"/>
        <w:rPr>
          <w:rFonts w:ascii="Times New Roman" w:eastAsia="Times New Roman" w:hAnsi="Times New Roman" w:cs="Times New Roman"/>
          <w:kern w:val="36"/>
          <w:sz w:val="24"/>
          <w:szCs w:val="24"/>
          <w:lang w:eastAsia="fr-FR"/>
        </w:rPr>
      </w:pPr>
    </w:p>
    <w:p w14:paraId="31D40DE6" w14:textId="1E8C3DDD" w:rsidR="009C5977" w:rsidRPr="009C5977" w:rsidRDefault="009C5977" w:rsidP="009C5977">
      <w:pPr>
        <w:jc w:val="both"/>
        <w:rPr>
          <w:rFonts w:ascii="Times New Roman" w:eastAsia="Times New Roman" w:hAnsi="Times New Roman" w:cs="Times New Roman"/>
          <w:kern w:val="36"/>
          <w:sz w:val="24"/>
          <w:szCs w:val="24"/>
          <w:lang w:eastAsia="fr-FR"/>
        </w:rPr>
      </w:pPr>
      <w:r w:rsidRPr="009C5977">
        <w:rPr>
          <w:rFonts w:ascii="Times New Roman" w:eastAsia="Times New Roman" w:hAnsi="Times New Roman" w:cs="Times New Roman"/>
          <w:kern w:val="36"/>
          <w:sz w:val="24"/>
          <w:szCs w:val="24"/>
          <w:lang w:eastAsia="fr-FR"/>
        </w:rPr>
        <w:t>+ Jean-Yves Nahmias</w:t>
      </w:r>
      <w:r>
        <w:rPr>
          <w:rFonts w:ascii="Times New Roman" w:eastAsia="Times New Roman" w:hAnsi="Times New Roman" w:cs="Times New Roman"/>
          <w:kern w:val="36"/>
          <w:sz w:val="24"/>
          <w:szCs w:val="24"/>
          <w:lang w:eastAsia="fr-FR"/>
        </w:rPr>
        <w:t xml:space="preserve">, </w:t>
      </w:r>
      <w:r w:rsidRPr="009C5977">
        <w:rPr>
          <w:rFonts w:ascii="Times New Roman" w:eastAsia="Times New Roman" w:hAnsi="Times New Roman" w:cs="Times New Roman"/>
          <w:kern w:val="36"/>
          <w:sz w:val="24"/>
          <w:szCs w:val="24"/>
          <w:lang w:eastAsia="fr-FR"/>
        </w:rPr>
        <w:t>Evêque de Meaux</w:t>
      </w:r>
    </w:p>
    <w:p w14:paraId="31919F55" w14:textId="0D7C0C9D" w:rsidR="000E177D" w:rsidRPr="009C5977" w:rsidRDefault="009C5977" w:rsidP="009C5977">
      <w:pPr>
        <w:jc w:val="both"/>
        <w:rPr>
          <w:sz w:val="24"/>
          <w:szCs w:val="24"/>
        </w:rPr>
      </w:pPr>
      <w:r w:rsidRPr="009C5977">
        <w:rPr>
          <w:sz w:val="24"/>
          <w:szCs w:val="24"/>
        </w:rPr>
        <w:t xml:space="preserve">5 </w:t>
      </w:r>
      <w:proofErr w:type="gramStart"/>
      <w:r w:rsidRPr="009C5977">
        <w:rPr>
          <w:sz w:val="24"/>
          <w:szCs w:val="24"/>
        </w:rPr>
        <w:t>Août</w:t>
      </w:r>
      <w:proofErr w:type="gramEnd"/>
      <w:r w:rsidRPr="009C5977">
        <w:rPr>
          <w:sz w:val="24"/>
          <w:szCs w:val="24"/>
        </w:rPr>
        <w:t xml:space="preserve"> 2024</w:t>
      </w:r>
    </w:p>
    <w:sectPr w:rsidR="000E177D" w:rsidRPr="009C5977" w:rsidSect="009C5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46531"/>
    <w:multiLevelType w:val="multilevel"/>
    <w:tmpl w:val="B172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4"/>
  </w:num>
  <w:num w:numId="4" w16cid:durableId="850534226">
    <w:abstractNumId w:val="1"/>
  </w:num>
  <w:num w:numId="5" w16cid:durableId="1968513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646B6"/>
    <w:rsid w:val="000E177D"/>
    <w:rsid w:val="002C3D54"/>
    <w:rsid w:val="00390557"/>
    <w:rsid w:val="003A11A3"/>
    <w:rsid w:val="009C5977"/>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C59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C5977"/>
    <w:rPr>
      <w:rFonts w:asciiTheme="majorHAnsi" w:eastAsiaTheme="majorEastAsia" w:hAnsiTheme="majorHAnsi" w:cstheme="majorBidi"/>
      <w:color w:val="365F91" w:themeColor="accent1" w:themeShade="BF"/>
      <w:sz w:val="26"/>
      <w:szCs w:val="26"/>
    </w:rPr>
  </w:style>
  <w:style w:type="character" w:styleId="Mentionnonrsolue">
    <w:name w:val="Unresolved Mention"/>
    <w:basedOn w:val="Policepardfaut"/>
    <w:uiPriority w:val="99"/>
    <w:semiHidden/>
    <w:unhideWhenUsed/>
    <w:rsid w:val="009C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3487">
      <w:bodyDiv w:val="1"/>
      <w:marLeft w:val="0"/>
      <w:marRight w:val="0"/>
      <w:marTop w:val="0"/>
      <w:marBottom w:val="0"/>
      <w:divBdr>
        <w:top w:val="none" w:sz="0" w:space="0" w:color="auto"/>
        <w:left w:val="none" w:sz="0" w:space="0" w:color="auto"/>
        <w:bottom w:val="none" w:sz="0" w:space="0" w:color="auto"/>
        <w:right w:val="none" w:sz="0" w:space="0" w:color="auto"/>
      </w:divBdr>
      <w:divsChild>
        <w:div w:id="1085611534">
          <w:marLeft w:val="0"/>
          <w:marRight w:val="0"/>
          <w:marTop w:val="0"/>
          <w:marBottom w:val="0"/>
          <w:divBdr>
            <w:top w:val="none" w:sz="0" w:space="0" w:color="auto"/>
            <w:left w:val="none" w:sz="0" w:space="0" w:color="auto"/>
            <w:bottom w:val="none" w:sz="0" w:space="0" w:color="auto"/>
            <w:right w:val="none" w:sz="0" w:space="0" w:color="auto"/>
          </w:divBdr>
          <w:divsChild>
            <w:div w:id="10810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743721434">
      <w:bodyDiv w:val="1"/>
      <w:marLeft w:val="0"/>
      <w:marRight w:val="0"/>
      <w:marTop w:val="0"/>
      <w:marBottom w:val="0"/>
      <w:divBdr>
        <w:top w:val="none" w:sz="0" w:space="0" w:color="auto"/>
        <w:left w:val="none" w:sz="0" w:space="0" w:color="auto"/>
        <w:bottom w:val="none" w:sz="0" w:space="0" w:color="auto"/>
        <w:right w:val="none" w:sz="0" w:space="0" w:color="auto"/>
      </w:divBdr>
      <w:divsChild>
        <w:div w:id="68114099">
          <w:marLeft w:val="0"/>
          <w:marRight w:val="0"/>
          <w:marTop w:val="0"/>
          <w:marBottom w:val="0"/>
          <w:divBdr>
            <w:top w:val="none" w:sz="0" w:space="0" w:color="auto"/>
            <w:left w:val="none" w:sz="0" w:space="0" w:color="auto"/>
            <w:bottom w:val="none" w:sz="0" w:space="0" w:color="auto"/>
            <w:right w:val="none" w:sz="0" w:space="0" w:color="auto"/>
          </w:divBdr>
          <w:divsChild>
            <w:div w:id="1400207418">
              <w:marLeft w:val="0"/>
              <w:marRight w:val="0"/>
              <w:marTop w:val="0"/>
              <w:marBottom w:val="0"/>
              <w:divBdr>
                <w:top w:val="none" w:sz="0" w:space="0" w:color="auto"/>
                <w:left w:val="none" w:sz="0" w:space="0" w:color="auto"/>
                <w:bottom w:val="none" w:sz="0" w:space="0" w:color="auto"/>
                <w:right w:val="none" w:sz="0" w:space="0" w:color="auto"/>
              </w:divBdr>
              <w:divsChild>
                <w:div w:id="415634546">
                  <w:marLeft w:val="0"/>
                  <w:marRight w:val="0"/>
                  <w:marTop w:val="0"/>
                  <w:marBottom w:val="0"/>
                  <w:divBdr>
                    <w:top w:val="none" w:sz="0" w:space="0" w:color="auto"/>
                    <w:left w:val="none" w:sz="0" w:space="0" w:color="auto"/>
                    <w:bottom w:val="none" w:sz="0" w:space="0" w:color="auto"/>
                    <w:right w:val="none" w:sz="0" w:space="0" w:color="auto"/>
                  </w:divBdr>
                  <w:divsChild>
                    <w:div w:id="1060061372">
                      <w:marLeft w:val="0"/>
                      <w:marRight w:val="0"/>
                      <w:marTop w:val="0"/>
                      <w:marBottom w:val="0"/>
                      <w:divBdr>
                        <w:top w:val="none" w:sz="0" w:space="0" w:color="auto"/>
                        <w:left w:val="none" w:sz="0" w:space="0" w:color="auto"/>
                        <w:bottom w:val="none" w:sz="0" w:space="0" w:color="auto"/>
                        <w:right w:val="none" w:sz="0" w:space="0" w:color="auto"/>
                      </w:divBdr>
                    </w:div>
                  </w:divsChild>
                </w:div>
                <w:div w:id="759183312">
                  <w:marLeft w:val="0"/>
                  <w:marRight w:val="0"/>
                  <w:marTop w:val="0"/>
                  <w:marBottom w:val="0"/>
                  <w:divBdr>
                    <w:top w:val="none" w:sz="0" w:space="0" w:color="auto"/>
                    <w:left w:val="none" w:sz="0" w:space="0" w:color="auto"/>
                    <w:bottom w:val="none" w:sz="0" w:space="0" w:color="auto"/>
                    <w:right w:val="none" w:sz="0" w:space="0" w:color="auto"/>
                  </w:divBdr>
                  <w:divsChild>
                    <w:div w:id="1701012251">
                      <w:marLeft w:val="0"/>
                      <w:marRight w:val="0"/>
                      <w:marTop w:val="0"/>
                      <w:marBottom w:val="0"/>
                      <w:divBdr>
                        <w:top w:val="none" w:sz="0" w:space="0" w:color="auto"/>
                        <w:left w:val="none" w:sz="0" w:space="0" w:color="auto"/>
                        <w:bottom w:val="none" w:sz="0" w:space="0" w:color="auto"/>
                        <w:right w:val="none" w:sz="0" w:space="0" w:color="auto"/>
                      </w:divBdr>
                    </w:div>
                  </w:divsChild>
                </w:div>
                <w:div w:id="3921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1040">
      <w:bodyDiv w:val="1"/>
      <w:marLeft w:val="0"/>
      <w:marRight w:val="0"/>
      <w:marTop w:val="0"/>
      <w:marBottom w:val="0"/>
      <w:divBdr>
        <w:top w:val="none" w:sz="0" w:space="0" w:color="auto"/>
        <w:left w:val="none" w:sz="0" w:space="0" w:color="auto"/>
        <w:bottom w:val="none" w:sz="0" w:space="0" w:color="auto"/>
        <w:right w:val="none" w:sz="0" w:space="0" w:color="auto"/>
      </w:divBdr>
      <w:divsChild>
        <w:div w:id="390735369">
          <w:marLeft w:val="0"/>
          <w:marRight w:val="0"/>
          <w:marTop w:val="0"/>
          <w:marBottom w:val="0"/>
          <w:divBdr>
            <w:top w:val="none" w:sz="0" w:space="0" w:color="auto"/>
            <w:left w:val="none" w:sz="0" w:space="0" w:color="auto"/>
            <w:bottom w:val="none" w:sz="0" w:space="0" w:color="auto"/>
            <w:right w:val="none" w:sz="0" w:space="0" w:color="auto"/>
          </w:divBdr>
          <w:divsChild>
            <w:div w:id="1503348338">
              <w:marLeft w:val="0"/>
              <w:marRight w:val="0"/>
              <w:marTop w:val="0"/>
              <w:marBottom w:val="0"/>
              <w:divBdr>
                <w:top w:val="none" w:sz="0" w:space="0" w:color="auto"/>
                <w:left w:val="none" w:sz="0" w:space="0" w:color="auto"/>
                <w:bottom w:val="none" w:sz="0" w:space="0" w:color="auto"/>
                <w:right w:val="none" w:sz="0" w:space="0" w:color="auto"/>
              </w:divBdr>
              <w:divsChild>
                <w:div w:id="1140463868">
                  <w:marLeft w:val="0"/>
                  <w:marRight w:val="0"/>
                  <w:marTop w:val="0"/>
                  <w:marBottom w:val="0"/>
                  <w:divBdr>
                    <w:top w:val="none" w:sz="0" w:space="0" w:color="auto"/>
                    <w:left w:val="none" w:sz="0" w:space="0" w:color="auto"/>
                    <w:bottom w:val="none" w:sz="0" w:space="0" w:color="auto"/>
                    <w:right w:val="none" w:sz="0" w:space="0" w:color="auto"/>
                  </w:divBdr>
                  <w:divsChild>
                    <w:div w:id="1513954661">
                      <w:marLeft w:val="0"/>
                      <w:marRight w:val="0"/>
                      <w:marTop w:val="0"/>
                      <w:marBottom w:val="0"/>
                      <w:divBdr>
                        <w:top w:val="none" w:sz="0" w:space="0" w:color="auto"/>
                        <w:left w:val="none" w:sz="0" w:space="0" w:color="auto"/>
                        <w:bottom w:val="none" w:sz="0" w:space="0" w:color="auto"/>
                        <w:right w:val="none" w:sz="0" w:space="0" w:color="auto"/>
                      </w:divBdr>
                    </w:div>
                  </w:divsChild>
                </w:div>
                <w:div w:id="1231237663">
                  <w:marLeft w:val="0"/>
                  <w:marRight w:val="0"/>
                  <w:marTop w:val="0"/>
                  <w:marBottom w:val="0"/>
                  <w:divBdr>
                    <w:top w:val="none" w:sz="0" w:space="0" w:color="auto"/>
                    <w:left w:val="none" w:sz="0" w:space="0" w:color="auto"/>
                    <w:bottom w:val="none" w:sz="0" w:space="0" w:color="auto"/>
                    <w:right w:val="none" w:sz="0" w:space="0" w:color="auto"/>
                  </w:divBdr>
                  <w:divsChild>
                    <w:div w:id="2094011235">
                      <w:marLeft w:val="0"/>
                      <w:marRight w:val="0"/>
                      <w:marTop w:val="0"/>
                      <w:marBottom w:val="0"/>
                      <w:divBdr>
                        <w:top w:val="none" w:sz="0" w:space="0" w:color="auto"/>
                        <w:left w:val="none" w:sz="0" w:space="0" w:color="auto"/>
                        <w:bottom w:val="none" w:sz="0" w:space="0" w:color="auto"/>
                        <w:right w:val="none" w:sz="0" w:space="0" w:color="auto"/>
                      </w:divBdr>
                    </w:div>
                  </w:divsChild>
                </w:div>
                <w:div w:id="19339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racinesversleciel.fr/grands-projets/sainte-bathilde/actualites/le-projet-sainte-bathilde/" TargetMode="External"/><Relationship Id="rId3" Type="http://schemas.openxmlformats.org/officeDocument/2006/relationships/settings" Target="settings.xml"/><Relationship Id="rId7" Type="http://schemas.openxmlformats.org/officeDocument/2006/relationships/hyperlink" Target="https://www.desracinesversleciel.fr/grands-projets/saint-colomban-a-serris-au-val-deurope-diocese-de-meaux/le-projet/presentation-du-centre-culturel-saint-colomban-a-serris-diocese-de-mea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tho77.fr/evenement/holy-games-samedi-7-septembre-a-brou-sur-chantereine/" TargetMode="External"/><Relationship Id="rId5" Type="http://schemas.openxmlformats.org/officeDocument/2006/relationships/hyperlink" Target="https://holygames.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595</Words>
  <Characters>3275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4</cp:revision>
  <dcterms:created xsi:type="dcterms:W3CDTF">2023-04-16T13:34:00Z</dcterms:created>
  <dcterms:modified xsi:type="dcterms:W3CDTF">2024-10-22T13:36:00Z</dcterms:modified>
</cp:coreProperties>
</file>