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2F541" w14:textId="77777777" w:rsidR="0043622E" w:rsidRPr="0043622E" w:rsidRDefault="0043622E" w:rsidP="0043622E">
      <w:pPr>
        <w:jc w:val="both"/>
        <w:rPr>
          <w:rFonts w:ascii="Times New Roman" w:eastAsia="Times New Roman" w:hAnsi="Times New Roman" w:cs="Times New Roman"/>
          <w:b/>
          <w:bCs/>
          <w:kern w:val="36"/>
          <w:sz w:val="24"/>
          <w:szCs w:val="24"/>
          <w:lang w:eastAsia="fr-FR"/>
        </w:rPr>
      </w:pPr>
      <w:r w:rsidRPr="0043622E">
        <w:rPr>
          <w:rFonts w:ascii="Times New Roman" w:eastAsia="Times New Roman" w:hAnsi="Times New Roman" w:cs="Times New Roman"/>
          <w:b/>
          <w:bCs/>
          <w:kern w:val="36"/>
          <w:sz w:val="24"/>
          <w:szCs w:val="24"/>
          <w:lang w:eastAsia="fr-FR"/>
        </w:rPr>
        <w:t xml:space="preserve">Mgr Philippe GUIOUGOU adresse un grand </w:t>
      </w:r>
      <w:proofErr w:type="spellStart"/>
      <w:r w:rsidRPr="0043622E">
        <w:rPr>
          <w:rFonts w:ascii="Times New Roman" w:eastAsia="Times New Roman" w:hAnsi="Times New Roman" w:cs="Times New Roman"/>
          <w:b/>
          <w:bCs/>
          <w:kern w:val="36"/>
          <w:sz w:val="24"/>
          <w:szCs w:val="24"/>
          <w:lang w:eastAsia="fr-FR"/>
        </w:rPr>
        <w:t>woulo</w:t>
      </w:r>
      <w:proofErr w:type="spellEnd"/>
      <w:r w:rsidRPr="0043622E">
        <w:rPr>
          <w:rFonts w:ascii="Times New Roman" w:eastAsia="Times New Roman" w:hAnsi="Times New Roman" w:cs="Times New Roman"/>
          <w:b/>
          <w:bCs/>
          <w:kern w:val="36"/>
          <w:sz w:val="24"/>
          <w:szCs w:val="24"/>
          <w:lang w:eastAsia="fr-FR"/>
        </w:rPr>
        <w:t xml:space="preserve"> bravo à Teddy RINER pour sa performance olympique historique et son palmarès exceptionnel</w:t>
      </w:r>
    </w:p>
    <w:p w14:paraId="3C6E6A5D" w14:textId="36CFB7CE" w:rsidR="0043622E" w:rsidRPr="0043622E" w:rsidRDefault="0043622E" w:rsidP="0043622E">
      <w:pPr>
        <w:rPr>
          <w:rFonts w:ascii="Times New Roman" w:eastAsia="Times New Roman" w:hAnsi="Times New Roman" w:cs="Times New Roman"/>
          <w:kern w:val="36"/>
          <w:sz w:val="24"/>
          <w:szCs w:val="24"/>
          <w:lang w:eastAsia="fr-FR"/>
        </w:rPr>
      </w:pPr>
      <w:r w:rsidRPr="0043622E">
        <w:rPr>
          <w:rFonts w:ascii="Times New Roman" w:eastAsia="Times New Roman" w:hAnsi="Times New Roman" w:cs="Times New Roman"/>
          <w:kern w:val="36"/>
          <w:sz w:val="24"/>
          <w:szCs w:val="24"/>
          <w:lang w:eastAsia="fr-FR"/>
        </w:rPr>
        <w:t xml:space="preserve">Diocèse de Guadeloupe </w:t>
      </w:r>
    </w:p>
    <w:p w14:paraId="72F34879" w14:textId="77777777" w:rsidR="0043622E" w:rsidRPr="0043622E" w:rsidRDefault="0043622E" w:rsidP="0043622E">
      <w:pPr>
        <w:jc w:val="both"/>
        <w:rPr>
          <w:rFonts w:ascii="Times New Roman" w:eastAsia="Times New Roman" w:hAnsi="Times New Roman" w:cs="Times New Roman"/>
          <w:kern w:val="36"/>
          <w:sz w:val="24"/>
          <w:szCs w:val="24"/>
          <w:lang w:eastAsia="fr-FR"/>
        </w:rPr>
      </w:pPr>
      <w:r w:rsidRPr="0043622E">
        <w:rPr>
          <w:rFonts w:ascii="Times New Roman" w:eastAsia="Times New Roman" w:hAnsi="Times New Roman" w:cs="Times New Roman"/>
          <w:kern w:val="36"/>
          <w:sz w:val="24"/>
          <w:szCs w:val="24"/>
          <w:lang w:eastAsia="fr-FR"/>
        </w:rPr>
        <w:t>Voici le communiqué de presse de Monseigneur Philippe GUIOUGOU, évêque de Guadeloupe, publié samedi 3 août 2024, saluant la victoire historique de notre enfant du pays, le judoka Teddy RINER aux JO de Paris et son palmarès exceptionnel.</w:t>
      </w:r>
    </w:p>
    <w:p w14:paraId="7A30503A" w14:textId="77777777" w:rsidR="0043622E" w:rsidRPr="0043622E" w:rsidRDefault="0043622E" w:rsidP="0043622E">
      <w:pPr>
        <w:jc w:val="both"/>
        <w:rPr>
          <w:rFonts w:ascii="Times New Roman" w:eastAsia="Times New Roman" w:hAnsi="Times New Roman" w:cs="Times New Roman"/>
          <w:kern w:val="36"/>
          <w:sz w:val="24"/>
          <w:szCs w:val="24"/>
          <w:lang w:eastAsia="fr-FR"/>
        </w:rPr>
      </w:pPr>
      <w:r w:rsidRPr="0043622E">
        <w:rPr>
          <w:rFonts w:ascii="Times New Roman" w:eastAsia="Times New Roman" w:hAnsi="Times New Roman" w:cs="Times New Roman"/>
          <w:kern w:val="36"/>
          <w:sz w:val="24"/>
          <w:szCs w:val="24"/>
          <w:lang w:eastAsia="fr-FR"/>
        </w:rPr>
        <w:t xml:space="preserve">Mgr Philippe GUIOUGOU adresse ses félicitations les plus chaleureuses au judoka guadeloupéen Teddy RINER, médaillé d’or olympique dans la catégorie des lourds pour la 3ème fois de sa carrière, vendredi 2 août 2024, aux JO de Paris.  « </w:t>
      </w:r>
      <w:r w:rsidRPr="0043622E">
        <w:rPr>
          <w:rFonts w:ascii="Times New Roman" w:eastAsia="Times New Roman" w:hAnsi="Times New Roman" w:cs="Times New Roman"/>
          <w:i/>
          <w:iCs/>
          <w:kern w:val="36"/>
          <w:sz w:val="24"/>
          <w:szCs w:val="24"/>
          <w:lang w:eastAsia="fr-FR"/>
        </w:rPr>
        <w:t>Avec ce nouveau titre, notre enfant du pays, s’installe dans la légende des compétiteurs de sa discipline mondialement les plus titrés et les plus médaillés de l’histoire des JO, avec six récompenses. Ce que réalise Teddy RINER à l’âge de 35 ans, est tout simplement énorme</w:t>
      </w:r>
      <w:r w:rsidRPr="0043622E">
        <w:rPr>
          <w:rFonts w:ascii="Times New Roman" w:eastAsia="Times New Roman" w:hAnsi="Times New Roman" w:cs="Times New Roman"/>
          <w:kern w:val="36"/>
          <w:sz w:val="24"/>
          <w:szCs w:val="24"/>
          <w:lang w:eastAsia="fr-FR"/>
        </w:rPr>
        <w:t xml:space="preserve"> » souligne l’évêque de Guadeloupe. « </w:t>
      </w:r>
      <w:r w:rsidRPr="0043622E">
        <w:rPr>
          <w:rFonts w:ascii="Times New Roman" w:eastAsia="Times New Roman" w:hAnsi="Times New Roman" w:cs="Times New Roman"/>
          <w:i/>
          <w:iCs/>
          <w:kern w:val="36"/>
          <w:sz w:val="24"/>
          <w:szCs w:val="24"/>
          <w:lang w:eastAsia="fr-FR"/>
        </w:rPr>
        <w:t>Quelle fierté pour nous guadeloupéennes et guadeloupéens !</w:t>
      </w:r>
      <w:r w:rsidRPr="0043622E">
        <w:rPr>
          <w:rFonts w:ascii="Times New Roman" w:eastAsia="Times New Roman" w:hAnsi="Times New Roman" w:cs="Times New Roman"/>
          <w:kern w:val="36"/>
          <w:sz w:val="24"/>
          <w:szCs w:val="24"/>
          <w:lang w:eastAsia="fr-FR"/>
        </w:rPr>
        <w:t xml:space="preserve"> »</w:t>
      </w:r>
    </w:p>
    <w:p w14:paraId="2A82AE18" w14:textId="77777777" w:rsidR="0043622E" w:rsidRPr="0043622E" w:rsidRDefault="0043622E" w:rsidP="0043622E">
      <w:pPr>
        <w:jc w:val="both"/>
        <w:rPr>
          <w:rFonts w:ascii="Times New Roman" w:eastAsia="Times New Roman" w:hAnsi="Times New Roman" w:cs="Times New Roman"/>
          <w:kern w:val="36"/>
          <w:sz w:val="24"/>
          <w:szCs w:val="24"/>
          <w:lang w:eastAsia="fr-FR"/>
        </w:rPr>
      </w:pPr>
      <w:r w:rsidRPr="0043622E">
        <w:rPr>
          <w:rFonts w:ascii="Times New Roman" w:eastAsia="Times New Roman" w:hAnsi="Times New Roman" w:cs="Times New Roman"/>
          <w:kern w:val="36"/>
          <w:sz w:val="24"/>
          <w:szCs w:val="24"/>
          <w:lang w:eastAsia="fr-FR"/>
        </w:rPr>
        <w:t xml:space="preserve">Mgr Philippe GUIOUGOU se souvient qu’il y a trois ans, alors double tenant du titre, Teddy RINER avait dû se contenter de la médaille de bronze à Tokyo, après quatre années perturbées par des blessures, assurant au sortir de cette douloureuse déconvenue qu’il ferait tout pour être au rendez-vous des JO de Paris. </w:t>
      </w:r>
    </w:p>
    <w:p w14:paraId="0A01F6B3" w14:textId="77777777" w:rsidR="0043622E" w:rsidRPr="0043622E" w:rsidRDefault="0043622E" w:rsidP="0043622E">
      <w:pPr>
        <w:jc w:val="both"/>
        <w:rPr>
          <w:rFonts w:ascii="Times New Roman" w:eastAsia="Times New Roman" w:hAnsi="Times New Roman" w:cs="Times New Roman"/>
          <w:kern w:val="36"/>
          <w:sz w:val="24"/>
          <w:szCs w:val="24"/>
          <w:lang w:eastAsia="fr-FR"/>
        </w:rPr>
      </w:pPr>
      <w:r w:rsidRPr="0043622E">
        <w:rPr>
          <w:rFonts w:ascii="Times New Roman" w:eastAsia="Times New Roman" w:hAnsi="Times New Roman" w:cs="Times New Roman"/>
          <w:kern w:val="36"/>
          <w:sz w:val="24"/>
          <w:szCs w:val="24"/>
          <w:lang w:eastAsia="fr-FR"/>
        </w:rPr>
        <w:t>« </w:t>
      </w:r>
      <w:r w:rsidRPr="0043622E">
        <w:rPr>
          <w:rFonts w:ascii="Times New Roman" w:eastAsia="Times New Roman" w:hAnsi="Times New Roman" w:cs="Times New Roman"/>
          <w:i/>
          <w:iCs/>
          <w:kern w:val="36"/>
          <w:sz w:val="24"/>
          <w:szCs w:val="24"/>
          <w:lang w:eastAsia="fr-FR"/>
        </w:rPr>
        <w:t>Notre jeunesse est capable du meilleur dans le sport comme dans la vie de tous les jours. Donnons-lui les moyens de réussir et de se réaliser </w:t>
      </w:r>
      <w:r w:rsidRPr="0043622E">
        <w:rPr>
          <w:rFonts w:ascii="Times New Roman" w:eastAsia="Times New Roman" w:hAnsi="Times New Roman" w:cs="Times New Roman"/>
          <w:kern w:val="36"/>
          <w:sz w:val="24"/>
          <w:szCs w:val="24"/>
          <w:lang w:eastAsia="fr-FR"/>
        </w:rPr>
        <w:t xml:space="preserve">» affirme l’évêque de Guadeloupe. « </w:t>
      </w:r>
      <w:r w:rsidRPr="0043622E">
        <w:rPr>
          <w:rFonts w:ascii="Times New Roman" w:eastAsia="Times New Roman" w:hAnsi="Times New Roman" w:cs="Times New Roman"/>
          <w:i/>
          <w:iCs/>
          <w:kern w:val="36"/>
          <w:sz w:val="24"/>
          <w:szCs w:val="24"/>
          <w:lang w:eastAsia="fr-FR"/>
        </w:rPr>
        <w:t xml:space="preserve">Le courage et la persévérance de notre Teddy Winner national et mondial doivent inspirer chacun de nous, et plus particulièrement nos jeunes. C’est une puissante leçon de vie et de foi </w:t>
      </w:r>
      <w:r w:rsidRPr="0043622E">
        <w:rPr>
          <w:rFonts w:ascii="Times New Roman" w:eastAsia="Times New Roman" w:hAnsi="Times New Roman" w:cs="Times New Roman"/>
          <w:kern w:val="36"/>
          <w:sz w:val="24"/>
          <w:szCs w:val="24"/>
          <w:lang w:eastAsia="fr-FR"/>
        </w:rPr>
        <w:t>» a-t-il ajouté. « </w:t>
      </w:r>
      <w:r w:rsidRPr="0043622E">
        <w:rPr>
          <w:rFonts w:ascii="Times New Roman" w:eastAsia="Times New Roman" w:hAnsi="Times New Roman" w:cs="Times New Roman"/>
          <w:i/>
          <w:iCs/>
          <w:kern w:val="36"/>
          <w:sz w:val="24"/>
          <w:szCs w:val="24"/>
          <w:lang w:eastAsia="fr-FR"/>
        </w:rPr>
        <w:t>Notre champion guadeloupéen nous enseigne par le témoignage vivant de sa longévité et de sa performance de très haut niveau, que nous pouvons triompher par notre union avec le Christ qui nous fortifie </w:t>
      </w:r>
      <w:r w:rsidRPr="0043622E">
        <w:rPr>
          <w:rFonts w:ascii="Times New Roman" w:eastAsia="Times New Roman" w:hAnsi="Times New Roman" w:cs="Times New Roman"/>
          <w:kern w:val="36"/>
          <w:sz w:val="24"/>
          <w:szCs w:val="24"/>
          <w:lang w:eastAsia="fr-FR"/>
        </w:rPr>
        <w:t xml:space="preserve">». Saint Paul nous le rappelle aussi dans son Epitre aux Philippiens (4,13) « Je peux tout en celui qui me donne la force ». </w:t>
      </w:r>
    </w:p>
    <w:p w14:paraId="0861E81A" w14:textId="77777777" w:rsidR="0043622E" w:rsidRPr="0043622E" w:rsidRDefault="0043622E" w:rsidP="0043622E">
      <w:pPr>
        <w:jc w:val="both"/>
        <w:rPr>
          <w:rFonts w:ascii="Times New Roman" w:eastAsia="Times New Roman" w:hAnsi="Times New Roman" w:cs="Times New Roman"/>
          <w:kern w:val="36"/>
          <w:sz w:val="24"/>
          <w:szCs w:val="24"/>
          <w:lang w:eastAsia="fr-FR"/>
        </w:rPr>
      </w:pPr>
      <w:r w:rsidRPr="0043622E">
        <w:rPr>
          <w:rFonts w:ascii="Times New Roman" w:eastAsia="Times New Roman" w:hAnsi="Times New Roman" w:cs="Times New Roman"/>
          <w:kern w:val="36"/>
          <w:sz w:val="24"/>
          <w:szCs w:val="24"/>
          <w:lang w:eastAsia="fr-FR"/>
        </w:rPr>
        <w:t>Chrétien et croyant, Teddy RINER ne cache pas sa foi qui l’accompagne et qui le porte. « </w:t>
      </w:r>
      <w:r w:rsidRPr="0043622E">
        <w:rPr>
          <w:rFonts w:ascii="Times New Roman" w:eastAsia="Times New Roman" w:hAnsi="Times New Roman" w:cs="Times New Roman"/>
          <w:i/>
          <w:iCs/>
          <w:kern w:val="36"/>
          <w:sz w:val="24"/>
          <w:szCs w:val="24"/>
          <w:lang w:eastAsia="fr-FR"/>
        </w:rPr>
        <w:t>C’est le Seigneur qui m’a désigné le chemin</w:t>
      </w:r>
      <w:r w:rsidRPr="0043622E">
        <w:rPr>
          <w:rFonts w:ascii="Times New Roman" w:eastAsia="Times New Roman" w:hAnsi="Times New Roman" w:cs="Times New Roman"/>
          <w:kern w:val="36"/>
          <w:sz w:val="24"/>
          <w:szCs w:val="24"/>
          <w:lang w:eastAsia="fr-FR"/>
        </w:rPr>
        <w:t xml:space="preserve"> » avait-il confié il y a 10 ans pour expliquer son parcours déjà très prometteur. Le Seigneur qu’il remercie après chaque combat.</w:t>
      </w:r>
    </w:p>
    <w:p w14:paraId="5ED70DE9" w14:textId="544B738E" w:rsidR="0043622E" w:rsidRPr="0043622E" w:rsidRDefault="0043622E" w:rsidP="0043622E">
      <w:pPr>
        <w:jc w:val="both"/>
        <w:rPr>
          <w:rFonts w:ascii="Times New Roman" w:eastAsia="Times New Roman" w:hAnsi="Times New Roman" w:cs="Times New Roman"/>
          <w:kern w:val="36"/>
          <w:sz w:val="24"/>
          <w:szCs w:val="24"/>
          <w:lang w:eastAsia="fr-FR"/>
        </w:rPr>
      </w:pPr>
      <w:r w:rsidRPr="0043622E">
        <w:rPr>
          <w:rFonts w:ascii="Times New Roman" w:eastAsia="Times New Roman" w:hAnsi="Times New Roman" w:cs="Times New Roman"/>
          <w:kern w:val="36"/>
          <w:sz w:val="24"/>
          <w:szCs w:val="24"/>
          <w:lang w:eastAsia="fr-FR"/>
        </w:rPr>
        <w:t>Ce sacre olympique qui s’ajoute au palmarès déjà immense de notre champion guadeloupéen, est aussi l’occasion pour l’évêque de Guadeloupe de s’unir par la prière à tous les fidèles de notre diocèse, qui ont pu être blessés par les scènes de dérision et de moquerie du christianisme vues par le monde entier lors de la cérémonie d’ouverture de ces JO de Paris 2024. Cérémonie pourtant magnifique où Teddy RINER et Marie-Josée PEREC, les deux sportifs guadeloupéens les plus titrés, ont eu l’honneur d’allumer la flamme olympique.</w:t>
      </w:r>
    </w:p>
    <w:p w14:paraId="7B3D83D9" w14:textId="77777777" w:rsidR="0043622E" w:rsidRPr="0043622E" w:rsidRDefault="0043622E" w:rsidP="0043622E">
      <w:pPr>
        <w:jc w:val="both"/>
        <w:rPr>
          <w:rFonts w:ascii="Times New Roman" w:eastAsia="Times New Roman" w:hAnsi="Times New Roman" w:cs="Times New Roman"/>
          <w:kern w:val="36"/>
          <w:sz w:val="24"/>
          <w:szCs w:val="24"/>
          <w:lang w:eastAsia="fr-FR"/>
        </w:rPr>
      </w:pPr>
      <w:r w:rsidRPr="0043622E">
        <w:rPr>
          <w:rFonts w:ascii="Times New Roman" w:eastAsia="Times New Roman" w:hAnsi="Times New Roman" w:cs="Times New Roman"/>
          <w:kern w:val="36"/>
          <w:sz w:val="24"/>
          <w:szCs w:val="24"/>
          <w:lang w:eastAsia="fr-FR"/>
        </w:rPr>
        <w:t>Pour Mgr Philippe GUIOUGOU, la meilleure réponse à l’outrance vécue par les chrétiens au début de ces JO, réside dans les vraies valeurs d’unité portées par le sport et plus encore l’Olympisme. Evoquant enfin la rencontre interreligieuse prévue ce dimanche 4 août 2024, sur le parvis de Notre-Dame de Paris à laquelle participeront les cinq confessions religieuses qui assurent l’animation spirituelle du Village des athlètes, l’évêque de Guadeloupe a dit toute sa joie de voir ainsi sport et religion avancer main dans la main pour un monde plus fraternel. </w:t>
      </w:r>
    </w:p>
    <w:p w14:paraId="01F824BB" w14:textId="77777777" w:rsidR="0043622E" w:rsidRPr="0043622E" w:rsidRDefault="0043622E" w:rsidP="0043622E">
      <w:pPr>
        <w:jc w:val="both"/>
        <w:rPr>
          <w:rFonts w:ascii="Times New Roman" w:eastAsia="Times New Roman" w:hAnsi="Times New Roman" w:cs="Times New Roman"/>
          <w:kern w:val="36"/>
          <w:sz w:val="24"/>
          <w:szCs w:val="24"/>
          <w:lang w:eastAsia="fr-FR"/>
        </w:rPr>
      </w:pPr>
      <w:r w:rsidRPr="0043622E">
        <w:rPr>
          <w:rFonts w:ascii="Times New Roman" w:eastAsia="Times New Roman" w:hAnsi="Times New Roman" w:cs="Times New Roman"/>
          <w:kern w:val="36"/>
          <w:sz w:val="24"/>
          <w:szCs w:val="24"/>
          <w:lang w:eastAsia="fr-FR"/>
        </w:rPr>
        <w:t>Cette rencontre souhaitée par le Comité International Olympique (CIO), invitera à répondre à la question : « Comment le sport mobilise-t-il le meilleur pour l’Homme et l’humanité ? ».</w:t>
      </w:r>
    </w:p>
    <w:p w14:paraId="27A5C804" w14:textId="77777777" w:rsidR="0043622E" w:rsidRPr="0043622E" w:rsidRDefault="0043622E" w:rsidP="0043622E">
      <w:pPr>
        <w:jc w:val="both"/>
        <w:rPr>
          <w:rFonts w:ascii="Times New Roman" w:eastAsia="Times New Roman" w:hAnsi="Times New Roman" w:cs="Times New Roman"/>
          <w:kern w:val="36"/>
          <w:sz w:val="24"/>
          <w:szCs w:val="24"/>
          <w:lang w:eastAsia="fr-FR"/>
        </w:rPr>
      </w:pPr>
      <w:r w:rsidRPr="0043622E">
        <w:rPr>
          <w:rFonts w:ascii="Times New Roman" w:eastAsia="Times New Roman" w:hAnsi="Times New Roman" w:cs="Times New Roman"/>
          <w:kern w:val="36"/>
          <w:sz w:val="24"/>
          <w:szCs w:val="24"/>
          <w:lang w:eastAsia="fr-FR"/>
        </w:rPr>
        <w:t>Communiqué de Mgr Philippe GUIOUGOU, évêque de Guadeloupe</w:t>
      </w:r>
    </w:p>
    <w:p w14:paraId="31919F55" w14:textId="59CB36AC" w:rsidR="000E177D" w:rsidRPr="0043622E" w:rsidRDefault="0043622E" w:rsidP="0043622E">
      <w:pPr>
        <w:jc w:val="both"/>
        <w:rPr>
          <w:rFonts w:ascii="Times New Roman" w:eastAsia="Times New Roman" w:hAnsi="Times New Roman" w:cs="Times New Roman"/>
          <w:kern w:val="36"/>
          <w:sz w:val="24"/>
          <w:szCs w:val="24"/>
          <w:lang w:eastAsia="fr-FR"/>
        </w:rPr>
      </w:pPr>
      <w:r w:rsidRPr="0043622E">
        <w:rPr>
          <w:rFonts w:ascii="Times New Roman" w:eastAsia="Times New Roman" w:hAnsi="Times New Roman" w:cs="Times New Roman"/>
          <w:kern w:val="36"/>
          <w:sz w:val="24"/>
          <w:szCs w:val="24"/>
          <w:lang w:eastAsia="fr-FR"/>
        </w:rPr>
        <w:t>Basse-Terre, le 3 août 2024</w:t>
      </w:r>
    </w:p>
    <w:sectPr w:rsidR="000E177D" w:rsidRPr="0043622E" w:rsidSect="004362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2C3D54"/>
    <w:rsid w:val="00390557"/>
    <w:rsid w:val="003A11A3"/>
    <w:rsid w:val="0043622E"/>
    <w:rsid w:val="00C9095B"/>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4362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43622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3487">
      <w:bodyDiv w:val="1"/>
      <w:marLeft w:val="0"/>
      <w:marRight w:val="0"/>
      <w:marTop w:val="0"/>
      <w:marBottom w:val="0"/>
      <w:divBdr>
        <w:top w:val="none" w:sz="0" w:space="0" w:color="auto"/>
        <w:left w:val="none" w:sz="0" w:space="0" w:color="auto"/>
        <w:bottom w:val="none" w:sz="0" w:space="0" w:color="auto"/>
        <w:right w:val="none" w:sz="0" w:space="0" w:color="auto"/>
      </w:divBdr>
      <w:divsChild>
        <w:div w:id="1085611534">
          <w:marLeft w:val="0"/>
          <w:marRight w:val="0"/>
          <w:marTop w:val="0"/>
          <w:marBottom w:val="0"/>
          <w:divBdr>
            <w:top w:val="none" w:sz="0" w:space="0" w:color="auto"/>
            <w:left w:val="none" w:sz="0" w:space="0" w:color="auto"/>
            <w:bottom w:val="none" w:sz="0" w:space="0" w:color="auto"/>
            <w:right w:val="none" w:sz="0" w:space="0" w:color="auto"/>
          </w:divBdr>
          <w:divsChild>
            <w:div w:id="1081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980039495">
      <w:bodyDiv w:val="1"/>
      <w:marLeft w:val="0"/>
      <w:marRight w:val="0"/>
      <w:marTop w:val="0"/>
      <w:marBottom w:val="0"/>
      <w:divBdr>
        <w:top w:val="none" w:sz="0" w:space="0" w:color="auto"/>
        <w:left w:val="none" w:sz="0" w:space="0" w:color="auto"/>
        <w:bottom w:val="none" w:sz="0" w:space="0" w:color="auto"/>
        <w:right w:val="none" w:sz="0" w:space="0" w:color="auto"/>
      </w:divBdr>
      <w:divsChild>
        <w:div w:id="900554855">
          <w:marLeft w:val="0"/>
          <w:marRight w:val="0"/>
          <w:marTop w:val="0"/>
          <w:marBottom w:val="0"/>
          <w:divBdr>
            <w:top w:val="none" w:sz="0" w:space="0" w:color="auto"/>
            <w:left w:val="none" w:sz="0" w:space="0" w:color="auto"/>
            <w:bottom w:val="none" w:sz="0" w:space="0" w:color="auto"/>
            <w:right w:val="none" w:sz="0" w:space="0" w:color="auto"/>
          </w:divBdr>
        </w:div>
        <w:div w:id="1888296721">
          <w:marLeft w:val="0"/>
          <w:marRight w:val="0"/>
          <w:marTop w:val="0"/>
          <w:marBottom w:val="0"/>
          <w:divBdr>
            <w:top w:val="none" w:sz="0" w:space="0" w:color="auto"/>
            <w:left w:val="none" w:sz="0" w:space="0" w:color="auto"/>
            <w:bottom w:val="none" w:sz="0" w:space="0" w:color="auto"/>
            <w:right w:val="none" w:sz="0" w:space="0" w:color="auto"/>
          </w:divBdr>
          <w:divsChild>
            <w:div w:id="1914125733">
              <w:marLeft w:val="0"/>
              <w:marRight w:val="0"/>
              <w:marTop w:val="0"/>
              <w:marBottom w:val="0"/>
              <w:divBdr>
                <w:top w:val="none" w:sz="0" w:space="0" w:color="auto"/>
                <w:left w:val="none" w:sz="0" w:space="0" w:color="auto"/>
                <w:bottom w:val="none" w:sz="0" w:space="0" w:color="auto"/>
                <w:right w:val="none" w:sz="0" w:space="0" w:color="auto"/>
              </w:divBdr>
            </w:div>
            <w:div w:id="2136898728">
              <w:marLeft w:val="0"/>
              <w:marRight w:val="0"/>
              <w:marTop w:val="0"/>
              <w:marBottom w:val="0"/>
              <w:divBdr>
                <w:top w:val="none" w:sz="0" w:space="0" w:color="auto"/>
                <w:left w:val="none" w:sz="0" w:space="0" w:color="auto"/>
                <w:bottom w:val="none" w:sz="0" w:space="0" w:color="auto"/>
                <w:right w:val="none" w:sz="0" w:space="0" w:color="auto"/>
              </w:divBdr>
            </w:div>
          </w:divsChild>
        </w:div>
        <w:div w:id="1314990642">
          <w:marLeft w:val="0"/>
          <w:marRight w:val="0"/>
          <w:marTop w:val="0"/>
          <w:marBottom w:val="0"/>
          <w:divBdr>
            <w:top w:val="none" w:sz="0" w:space="0" w:color="auto"/>
            <w:left w:val="none" w:sz="0" w:space="0" w:color="auto"/>
            <w:bottom w:val="none" w:sz="0" w:space="0" w:color="auto"/>
            <w:right w:val="none" w:sz="0" w:space="0" w:color="auto"/>
          </w:divBdr>
        </w:div>
        <w:div w:id="1580559286">
          <w:marLeft w:val="0"/>
          <w:marRight w:val="0"/>
          <w:marTop w:val="0"/>
          <w:marBottom w:val="0"/>
          <w:divBdr>
            <w:top w:val="none" w:sz="0" w:space="0" w:color="auto"/>
            <w:left w:val="none" w:sz="0" w:space="0" w:color="auto"/>
            <w:bottom w:val="none" w:sz="0" w:space="0" w:color="auto"/>
            <w:right w:val="none" w:sz="0" w:space="0" w:color="auto"/>
          </w:divBdr>
        </w:div>
        <w:div w:id="1506171311">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1913">
      <w:bodyDiv w:val="1"/>
      <w:marLeft w:val="0"/>
      <w:marRight w:val="0"/>
      <w:marTop w:val="0"/>
      <w:marBottom w:val="0"/>
      <w:divBdr>
        <w:top w:val="none" w:sz="0" w:space="0" w:color="auto"/>
        <w:left w:val="none" w:sz="0" w:space="0" w:color="auto"/>
        <w:bottom w:val="none" w:sz="0" w:space="0" w:color="auto"/>
        <w:right w:val="none" w:sz="0" w:space="0" w:color="auto"/>
      </w:divBdr>
      <w:divsChild>
        <w:div w:id="1811243278">
          <w:marLeft w:val="0"/>
          <w:marRight w:val="0"/>
          <w:marTop w:val="0"/>
          <w:marBottom w:val="0"/>
          <w:divBdr>
            <w:top w:val="none" w:sz="0" w:space="0" w:color="auto"/>
            <w:left w:val="none" w:sz="0" w:space="0" w:color="auto"/>
            <w:bottom w:val="none" w:sz="0" w:space="0" w:color="auto"/>
            <w:right w:val="none" w:sz="0" w:space="0" w:color="auto"/>
          </w:divBdr>
        </w:div>
        <w:div w:id="2067101439">
          <w:marLeft w:val="0"/>
          <w:marRight w:val="0"/>
          <w:marTop w:val="0"/>
          <w:marBottom w:val="0"/>
          <w:divBdr>
            <w:top w:val="none" w:sz="0" w:space="0" w:color="auto"/>
            <w:left w:val="none" w:sz="0" w:space="0" w:color="auto"/>
            <w:bottom w:val="none" w:sz="0" w:space="0" w:color="auto"/>
            <w:right w:val="none" w:sz="0" w:space="0" w:color="auto"/>
          </w:divBdr>
          <w:divsChild>
            <w:div w:id="2023431470">
              <w:marLeft w:val="0"/>
              <w:marRight w:val="0"/>
              <w:marTop w:val="0"/>
              <w:marBottom w:val="0"/>
              <w:divBdr>
                <w:top w:val="none" w:sz="0" w:space="0" w:color="auto"/>
                <w:left w:val="none" w:sz="0" w:space="0" w:color="auto"/>
                <w:bottom w:val="none" w:sz="0" w:space="0" w:color="auto"/>
                <w:right w:val="none" w:sz="0" w:space="0" w:color="auto"/>
              </w:divBdr>
            </w:div>
            <w:div w:id="55858669">
              <w:marLeft w:val="0"/>
              <w:marRight w:val="0"/>
              <w:marTop w:val="0"/>
              <w:marBottom w:val="0"/>
              <w:divBdr>
                <w:top w:val="none" w:sz="0" w:space="0" w:color="auto"/>
                <w:left w:val="none" w:sz="0" w:space="0" w:color="auto"/>
                <w:bottom w:val="none" w:sz="0" w:space="0" w:color="auto"/>
                <w:right w:val="none" w:sz="0" w:space="0" w:color="auto"/>
              </w:divBdr>
            </w:div>
          </w:divsChild>
        </w:div>
        <w:div w:id="897329020">
          <w:marLeft w:val="0"/>
          <w:marRight w:val="0"/>
          <w:marTop w:val="0"/>
          <w:marBottom w:val="0"/>
          <w:divBdr>
            <w:top w:val="none" w:sz="0" w:space="0" w:color="auto"/>
            <w:left w:val="none" w:sz="0" w:space="0" w:color="auto"/>
            <w:bottom w:val="none" w:sz="0" w:space="0" w:color="auto"/>
            <w:right w:val="none" w:sz="0" w:space="0" w:color="auto"/>
          </w:divBdr>
        </w:div>
        <w:div w:id="1714422774">
          <w:marLeft w:val="0"/>
          <w:marRight w:val="0"/>
          <w:marTop w:val="0"/>
          <w:marBottom w:val="0"/>
          <w:divBdr>
            <w:top w:val="none" w:sz="0" w:space="0" w:color="auto"/>
            <w:left w:val="none" w:sz="0" w:space="0" w:color="auto"/>
            <w:bottom w:val="none" w:sz="0" w:space="0" w:color="auto"/>
            <w:right w:val="none" w:sz="0" w:space="0" w:color="auto"/>
          </w:divBdr>
        </w:div>
        <w:div w:id="1937134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561</Words>
  <Characters>3088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4</cp:revision>
  <dcterms:created xsi:type="dcterms:W3CDTF">2023-04-16T13:34:00Z</dcterms:created>
  <dcterms:modified xsi:type="dcterms:W3CDTF">2024-10-11T15:14:00Z</dcterms:modified>
</cp:coreProperties>
</file>