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1B40" w14:textId="77777777" w:rsidR="009C1A1E" w:rsidRDefault="009C1A1E" w:rsidP="009C1A1E">
      <w:pPr>
        <w:jc w:val="center"/>
        <w:rPr>
          <w:rFonts w:ascii="Times New Roman" w:hAnsi="Times New Roman" w:cs="Times New Roman"/>
          <w:b/>
          <w:bCs/>
          <w:sz w:val="28"/>
          <w:szCs w:val="28"/>
          <w:lang w:eastAsia="fr-FR"/>
        </w:rPr>
      </w:pPr>
      <w:r w:rsidRPr="009C1A1E">
        <w:rPr>
          <w:rFonts w:ascii="Times New Roman" w:hAnsi="Times New Roman" w:cs="Times New Roman"/>
          <w:b/>
          <w:bCs/>
          <w:sz w:val="28"/>
          <w:szCs w:val="28"/>
          <w:lang w:eastAsia="fr-FR"/>
        </w:rPr>
        <w:t>L'aigle soulève des personnalités</w:t>
      </w:r>
    </w:p>
    <w:p w14:paraId="5CF9181E" w14:textId="77777777" w:rsidR="009C1A1E" w:rsidRPr="009C1A1E" w:rsidRDefault="009C1A1E" w:rsidP="009C1A1E">
      <w:pPr>
        <w:jc w:val="center"/>
        <w:rPr>
          <w:rFonts w:ascii="Times New Roman" w:hAnsi="Times New Roman" w:cs="Times New Roman"/>
          <w:b/>
          <w:bCs/>
          <w:sz w:val="28"/>
          <w:szCs w:val="28"/>
          <w:lang w:eastAsia="fr-FR"/>
        </w:rPr>
      </w:pPr>
    </w:p>
    <w:p w14:paraId="3C8A5778" w14:textId="77777777" w:rsidR="009C1A1E" w:rsidRPr="009C1A1E" w:rsidRDefault="009C1A1E" w:rsidP="009C1A1E">
      <w:pPr>
        <w:jc w:val="both"/>
        <w:rPr>
          <w:rFonts w:ascii="Times New Roman" w:hAnsi="Times New Roman" w:cs="Times New Roman"/>
          <w:sz w:val="24"/>
          <w:szCs w:val="24"/>
          <w:lang w:eastAsia="fr-FR"/>
        </w:rPr>
      </w:pPr>
      <w:r w:rsidRPr="009C1A1E">
        <w:rPr>
          <w:rFonts w:ascii="Times New Roman" w:hAnsi="Times New Roman" w:cs="Times New Roman"/>
          <w:sz w:val="24"/>
          <w:szCs w:val="24"/>
          <w:lang w:eastAsia="fr-FR"/>
        </w:rPr>
        <w:t>Comment transmettre les valeurs chrétiennes ? Elles ne peuvent être stockées dans une bibliothèque, dans un congélateur ou sur un dispositif de stockage de données à distance. Elles existent si l'évangile est vécu. Certains les appellent des vertus en action. Ce sont des vertus vécues qui sont mieux pratiquées lorsque nous prenons la parole de Jésus au sérieux et que nous cherchons à la vivre. Donnons quelques exemples.</w:t>
      </w:r>
    </w:p>
    <w:p w14:paraId="224A5BC1" w14:textId="77777777" w:rsidR="009C1A1E" w:rsidRPr="009C1A1E" w:rsidRDefault="009C1A1E" w:rsidP="009C1A1E">
      <w:pPr>
        <w:jc w:val="both"/>
        <w:rPr>
          <w:rFonts w:ascii="Times New Roman" w:hAnsi="Times New Roman" w:cs="Times New Roman"/>
          <w:sz w:val="24"/>
          <w:szCs w:val="24"/>
          <w:lang w:eastAsia="fr-FR"/>
        </w:rPr>
      </w:pPr>
      <w:r w:rsidRPr="009C1A1E">
        <w:rPr>
          <w:rFonts w:ascii="Times New Roman" w:hAnsi="Times New Roman" w:cs="Times New Roman"/>
          <w:sz w:val="24"/>
          <w:szCs w:val="24"/>
          <w:lang w:eastAsia="fr-FR"/>
        </w:rPr>
        <w:t xml:space="preserve">Voulons-nous apprendre la liberté ? Jésus a dit : Si vous persévérez dans ma parole, vous serez vraiment mes disciples. Quand le Fils vous aura libérés, vous serez vraiment libres (Jean </w:t>
      </w:r>
      <w:proofErr w:type="gramStart"/>
      <w:r w:rsidRPr="009C1A1E">
        <w:rPr>
          <w:rFonts w:ascii="Times New Roman" w:hAnsi="Times New Roman" w:cs="Times New Roman"/>
          <w:sz w:val="24"/>
          <w:szCs w:val="24"/>
          <w:lang w:eastAsia="fr-FR"/>
        </w:rPr>
        <w:t>8:</w:t>
      </w:r>
      <w:proofErr w:type="gramEnd"/>
      <w:r w:rsidRPr="009C1A1E">
        <w:rPr>
          <w:rFonts w:ascii="Times New Roman" w:hAnsi="Times New Roman" w:cs="Times New Roman"/>
          <w:sz w:val="24"/>
          <w:szCs w:val="24"/>
          <w:lang w:eastAsia="fr-FR"/>
        </w:rPr>
        <w:t xml:space="preserve">31-32 ). Quand le Fils vous aura libérés, vous serez vraiment libres (Jean </w:t>
      </w:r>
      <w:proofErr w:type="gramStart"/>
      <w:r w:rsidRPr="009C1A1E">
        <w:rPr>
          <w:rFonts w:ascii="Times New Roman" w:hAnsi="Times New Roman" w:cs="Times New Roman"/>
          <w:sz w:val="24"/>
          <w:szCs w:val="24"/>
          <w:lang w:eastAsia="fr-FR"/>
        </w:rPr>
        <w:t>8:</w:t>
      </w:r>
      <w:proofErr w:type="gramEnd"/>
      <w:r w:rsidRPr="009C1A1E">
        <w:rPr>
          <w:rFonts w:ascii="Times New Roman" w:hAnsi="Times New Roman" w:cs="Times New Roman"/>
          <w:sz w:val="24"/>
          <w:szCs w:val="24"/>
          <w:lang w:eastAsia="fr-FR"/>
        </w:rPr>
        <w:t>36 ). Ceux qui ont l'ordre de Dieu en eux n'ont pas besoin de limites extérieures, ils ne tomberont pas dans l'esclavage des dépendances, ils mûriront aussi dans la liberté par rapport à eux-mêmes.</w:t>
      </w:r>
    </w:p>
    <w:p w14:paraId="19AEC7B1" w14:textId="77777777" w:rsidR="009C1A1E" w:rsidRPr="009C1A1E" w:rsidRDefault="009C1A1E" w:rsidP="009C1A1E">
      <w:pPr>
        <w:jc w:val="both"/>
        <w:rPr>
          <w:rFonts w:ascii="Times New Roman" w:hAnsi="Times New Roman" w:cs="Times New Roman"/>
          <w:sz w:val="24"/>
          <w:szCs w:val="24"/>
          <w:lang w:eastAsia="fr-FR"/>
        </w:rPr>
      </w:pPr>
      <w:r w:rsidRPr="009C1A1E">
        <w:rPr>
          <w:rFonts w:ascii="Times New Roman" w:hAnsi="Times New Roman" w:cs="Times New Roman"/>
          <w:sz w:val="24"/>
          <w:szCs w:val="24"/>
          <w:lang w:eastAsia="fr-FR"/>
        </w:rPr>
        <w:t>Voulons-nous élever un homme déterminé qui sait où il va et qui peut faire de bons choix ? Mettons en pratique les paroles de Jésus : Même si nous commettons des erreurs ou si nous nous égarons dans la vie, nous ne deviendrons pas des vagabonds, mais nous resterons des pèlerins qui ont un but et qui se dirigent vers notre maison céleste.</w:t>
      </w:r>
    </w:p>
    <w:p w14:paraId="612F9D34" w14:textId="77777777" w:rsidR="009C1A1E" w:rsidRPr="009C1A1E" w:rsidRDefault="009C1A1E" w:rsidP="009C1A1E">
      <w:pPr>
        <w:jc w:val="both"/>
        <w:rPr>
          <w:rFonts w:ascii="Times New Roman" w:hAnsi="Times New Roman" w:cs="Times New Roman"/>
          <w:sz w:val="24"/>
          <w:szCs w:val="24"/>
          <w:lang w:eastAsia="fr-FR"/>
        </w:rPr>
      </w:pPr>
      <w:r w:rsidRPr="009C1A1E">
        <w:rPr>
          <w:rFonts w:ascii="Times New Roman" w:hAnsi="Times New Roman" w:cs="Times New Roman"/>
          <w:sz w:val="24"/>
          <w:szCs w:val="24"/>
          <w:lang w:eastAsia="fr-FR"/>
        </w:rPr>
        <w:t>Sommes-nous en train d'éduquer à un mode de vie sain ? Pensons non seulement au corps, mais aussi à l'âme et à l'esprit. Un mauvais psychisme peut affecter la santé du corps, mais la santé spirituelle affecte à la fois la santé mentale et physique ; par exemple, une mauvaise conscience peut détruire le psychisme par des remords et affecter aussi la santé physique. À l'inverse, la joie de Dieu apporte la paix et la force vitale, et renforce la santé.</w:t>
      </w:r>
    </w:p>
    <w:p w14:paraId="10C94C58" w14:textId="77777777" w:rsidR="009C1A1E" w:rsidRPr="009C1A1E" w:rsidRDefault="009C1A1E" w:rsidP="009C1A1E">
      <w:pPr>
        <w:jc w:val="both"/>
        <w:rPr>
          <w:rFonts w:ascii="Times New Roman" w:hAnsi="Times New Roman" w:cs="Times New Roman"/>
          <w:sz w:val="24"/>
          <w:szCs w:val="24"/>
          <w:lang w:eastAsia="fr-FR"/>
        </w:rPr>
      </w:pPr>
      <w:r w:rsidRPr="009C1A1E">
        <w:rPr>
          <w:rFonts w:ascii="Times New Roman" w:hAnsi="Times New Roman" w:cs="Times New Roman"/>
          <w:sz w:val="24"/>
          <w:szCs w:val="24"/>
          <w:lang w:eastAsia="fr-FR"/>
        </w:rPr>
        <w:t xml:space="preserve">Si notre conscience ne nous accuse pas, elle nous donnera une joyeuse confiance en Dieu (1 </w:t>
      </w:r>
      <w:proofErr w:type="spellStart"/>
      <w:r w:rsidRPr="009C1A1E">
        <w:rPr>
          <w:rFonts w:ascii="Times New Roman" w:hAnsi="Times New Roman" w:cs="Times New Roman"/>
          <w:sz w:val="24"/>
          <w:szCs w:val="24"/>
          <w:lang w:eastAsia="fr-FR"/>
        </w:rPr>
        <w:t>Jn</w:t>
      </w:r>
      <w:proofErr w:type="spellEnd"/>
      <w:r w:rsidRPr="009C1A1E">
        <w:rPr>
          <w:rFonts w:ascii="Times New Roman" w:hAnsi="Times New Roman" w:cs="Times New Roman"/>
          <w:sz w:val="24"/>
          <w:szCs w:val="24"/>
          <w:lang w:eastAsia="fr-FR"/>
        </w:rPr>
        <w:t xml:space="preserve"> 3,</w:t>
      </w:r>
      <w:proofErr w:type="gramStart"/>
      <w:r w:rsidRPr="009C1A1E">
        <w:rPr>
          <w:rFonts w:ascii="Times New Roman" w:hAnsi="Times New Roman" w:cs="Times New Roman"/>
          <w:sz w:val="24"/>
          <w:szCs w:val="24"/>
          <w:lang w:eastAsia="fr-FR"/>
        </w:rPr>
        <w:t>21 )</w:t>
      </w:r>
      <w:proofErr w:type="gramEnd"/>
      <w:r w:rsidRPr="009C1A1E">
        <w:rPr>
          <w:rFonts w:ascii="Times New Roman" w:hAnsi="Times New Roman" w:cs="Times New Roman"/>
          <w:sz w:val="24"/>
          <w:szCs w:val="24"/>
          <w:lang w:eastAsia="fr-FR"/>
        </w:rPr>
        <w:t>. Il faut donc non seulement agir avec honnêteté, mais aussi savoir se repentir lorsque nous commettons une erreur et demander pardon. Lorsque vous êtes en prière, pardonnez si vous avez quelque chose contre quelqu'un, afin que votre Père céleste vous pardonne aussi vos offenses (Mc 11,</w:t>
      </w:r>
      <w:proofErr w:type="gramStart"/>
      <w:r w:rsidRPr="009C1A1E">
        <w:rPr>
          <w:rFonts w:ascii="Times New Roman" w:hAnsi="Times New Roman" w:cs="Times New Roman"/>
          <w:sz w:val="24"/>
          <w:szCs w:val="24"/>
          <w:lang w:eastAsia="fr-FR"/>
        </w:rPr>
        <w:t>25 )</w:t>
      </w:r>
      <w:proofErr w:type="gramEnd"/>
      <w:r w:rsidRPr="009C1A1E">
        <w:rPr>
          <w:rFonts w:ascii="Times New Roman" w:hAnsi="Times New Roman" w:cs="Times New Roman"/>
          <w:sz w:val="24"/>
          <w:szCs w:val="24"/>
          <w:lang w:eastAsia="fr-FR"/>
        </w:rPr>
        <w:t>. Ce que Dieu pardonne n'existe plus. De même, ce que je pardonne, je ne m'en souviens plus, de peur de me faire du mal et de troubler la communauté.</w:t>
      </w:r>
    </w:p>
    <w:p w14:paraId="219A6686" w14:textId="77777777" w:rsidR="009C1A1E" w:rsidRDefault="009C1A1E" w:rsidP="009C1A1E">
      <w:pPr>
        <w:jc w:val="both"/>
        <w:rPr>
          <w:rFonts w:ascii="Times New Roman" w:hAnsi="Times New Roman" w:cs="Times New Roman"/>
          <w:sz w:val="24"/>
          <w:szCs w:val="24"/>
          <w:lang w:eastAsia="fr-FR"/>
        </w:rPr>
      </w:pPr>
      <w:r w:rsidRPr="009C1A1E">
        <w:rPr>
          <w:rFonts w:ascii="Times New Roman" w:hAnsi="Times New Roman" w:cs="Times New Roman"/>
          <w:sz w:val="24"/>
          <w:szCs w:val="24"/>
          <w:lang w:eastAsia="fr-FR"/>
        </w:rPr>
        <w:t xml:space="preserve">Jésus est le meilleur professeur des éducateurs aux yeux d'aigle </w:t>
      </w:r>
    </w:p>
    <w:p w14:paraId="15827E2C" w14:textId="1FB6D3CA" w:rsidR="009C1A1E" w:rsidRDefault="009C1A1E" w:rsidP="009C1A1E">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Monseigneur </w:t>
      </w:r>
      <w:r w:rsidRPr="009C1A1E">
        <w:rPr>
          <w:rFonts w:ascii="Times New Roman" w:hAnsi="Times New Roman" w:cs="Times New Roman"/>
          <w:sz w:val="24"/>
          <w:szCs w:val="24"/>
          <w:lang w:eastAsia="fr-FR"/>
        </w:rPr>
        <w:t>JAN GRAUBNER</w:t>
      </w:r>
      <w:r>
        <w:rPr>
          <w:rFonts w:ascii="Times New Roman" w:hAnsi="Times New Roman" w:cs="Times New Roman"/>
          <w:sz w:val="24"/>
          <w:szCs w:val="24"/>
          <w:lang w:eastAsia="fr-FR"/>
        </w:rPr>
        <w:t>, archevêque de Prague</w:t>
      </w:r>
    </w:p>
    <w:p w14:paraId="298A79F9" w14:textId="5DD20E13" w:rsidR="009C1A1E" w:rsidRPr="009C1A1E" w:rsidRDefault="009C1A1E" w:rsidP="009C1A1E">
      <w:pPr>
        <w:rPr>
          <w:rFonts w:ascii="Times New Roman" w:hAnsi="Times New Roman" w:cs="Times New Roman"/>
          <w:sz w:val="24"/>
          <w:szCs w:val="24"/>
          <w:lang w:eastAsia="fr-FR"/>
        </w:rPr>
      </w:pPr>
      <w:r>
        <w:rPr>
          <w:rFonts w:ascii="Times New Roman" w:hAnsi="Times New Roman" w:cs="Times New Roman"/>
          <w:sz w:val="24"/>
          <w:szCs w:val="24"/>
          <w:lang w:eastAsia="fr-FR"/>
        </w:rPr>
        <w:t>Revue Orel, Juillet 2024</w:t>
      </w:r>
    </w:p>
    <w:p w14:paraId="4A2F2C49" w14:textId="77777777" w:rsidR="009C1A1E" w:rsidRPr="009C1A1E" w:rsidRDefault="009C1A1E" w:rsidP="009C1A1E">
      <w:pPr>
        <w:rPr>
          <w:rFonts w:ascii="Times New Roman" w:hAnsi="Times New Roman" w:cs="Times New Roman"/>
          <w:sz w:val="24"/>
          <w:szCs w:val="24"/>
          <w:lang w:eastAsia="fr-FR"/>
        </w:rPr>
      </w:pPr>
    </w:p>
    <w:p w14:paraId="31919F55" w14:textId="5B1F0F8A" w:rsidR="000E177D" w:rsidRPr="009C1A1E" w:rsidRDefault="000E177D" w:rsidP="009C1A1E"/>
    <w:sectPr w:rsidR="000E177D" w:rsidRPr="009C1A1E" w:rsidSect="00117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855"/>
    <w:multiLevelType w:val="multilevel"/>
    <w:tmpl w:val="0CA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44976"/>
    <w:multiLevelType w:val="multilevel"/>
    <w:tmpl w:val="DC2C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177EF"/>
    <w:multiLevelType w:val="multilevel"/>
    <w:tmpl w:val="B922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4"/>
  </w:num>
  <w:num w:numId="2" w16cid:durableId="2097434573">
    <w:abstractNumId w:val="1"/>
  </w:num>
  <w:num w:numId="3" w16cid:durableId="783693836">
    <w:abstractNumId w:val="5"/>
  </w:num>
  <w:num w:numId="4" w16cid:durableId="850534226">
    <w:abstractNumId w:val="3"/>
  </w:num>
  <w:num w:numId="5" w16cid:durableId="214124511">
    <w:abstractNumId w:val="0"/>
  </w:num>
  <w:num w:numId="6" w16cid:durableId="1400323397">
    <w:abstractNumId w:val="6"/>
  </w:num>
  <w:num w:numId="7" w16cid:durableId="179332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178C0"/>
    <w:rsid w:val="00390557"/>
    <w:rsid w:val="003A11A3"/>
    <w:rsid w:val="007B68E7"/>
    <w:rsid w:val="00812487"/>
    <w:rsid w:val="009C1A1E"/>
    <w:rsid w:val="009F4AE5"/>
    <w:rsid w:val="00BC642D"/>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178C0"/>
    <w:pPr>
      <w:spacing w:after="0" w:line="240" w:lineRule="auto"/>
    </w:pPr>
  </w:style>
  <w:style w:type="character" w:styleId="Mentionnonrsolue">
    <w:name w:val="Unresolved Mention"/>
    <w:basedOn w:val="Policepardfaut"/>
    <w:uiPriority w:val="99"/>
    <w:semiHidden/>
    <w:unhideWhenUsed/>
    <w:rsid w:val="009F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6561">
      <w:bodyDiv w:val="1"/>
      <w:marLeft w:val="0"/>
      <w:marRight w:val="0"/>
      <w:marTop w:val="0"/>
      <w:marBottom w:val="0"/>
      <w:divBdr>
        <w:top w:val="none" w:sz="0" w:space="0" w:color="auto"/>
        <w:left w:val="none" w:sz="0" w:space="0" w:color="auto"/>
        <w:bottom w:val="none" w:sz="0" w:space="0" w:color="auto"/>
        <w:right w:val="none" w:sz="0" w:space="0" w:color="auto"/>
      </w:divBdr>
      <w:divsChild>
        <w:div w:id="1551842492">
          <w:marLeft w:val="0"/>
          <w:marRight w:val="0"/>
          <w:marTop w:val="0"/>
          <w:marBottom w:val="0"/>
          <w:divBdr>
            <w:top w:val="none" w:sz="0" w:space="0" w:color="auto"/>
            <w:left w:val="none" w:sz="0" w:space="0" w:color="auto"/>
            <w:bottom w:val="none" w:sz="0" w:space="0" w:color="auto"/>
            <w:right w:val="none" w:sz="0" w:space="0" w:color="auto"/>
          </w:divBdr>
        </w:div>
        <w:div w:id="10424662">
          <w:marLeft w:val="0"/>
          <w:marRight w:val="0"/>
          <w:marTop w:val="0"/>
          <w:marBottom w:val="0"/>
          <w:divBdr>
            <w:top w:val="none" w:sz="0" w:space="0" w:color="auto"/>
            <w:left w:val="none" w:sz="0" w:space="0" w:color="auto"/>
            <w:bottom w:val="none" w:sz="0" w:space="0" w:color="auto"/>
            <w:right w:val="none" w:sz="0" w:space="0" w:color="auto"/>
          </w:divBdr>
          <w:divsChild>
            <w:div w:id="1589464419">
              <w:marLeft w:val="0"/>
              <w:marRight w:val="0"/>
              <w:marTop w:val="0"/>
              <w:marBottom w:val="0"/>
              <w:divBdr>
                <w:top w:val="none" w:sz="0" w:space="0" w:color="auto"/>
                <w:left w:val="none" w:sz="0" w:space="0" w:color="auto"/>
                <w:bottom w:val="none" w:sz="0" w:space="0" w:color="auto"/>
                <w:right w:val="none" w:sz="0" w:space="0" w:color="auto"/>
              </w:divBdr>
              <w:divsChild>
                <w:div w:id="1818298708">
                  <w:marLeft w:val="0"/>
                  <w:marRight w:val="0"/>
                  <w:marTop w:val="0"/>
                  <w:marBottom w:val="0"/>
                  <w:divBdr>
                    <w:top w:val="none" w:sz="0" w:space="0" w:color="auto"/>
                    <w:left w:val="none" w:sz="0" w:space="0" w:color="auto"/>
                    <w:bottom w:val="none" w:sz="0" w:space="0" w:color="auto"/>
                    <w:right w:val="none" w:sz="0" w:space="0" w:color="auto"/>
                  </w:divBdr>
                  <w:divsChild>
                    <w:div w:id="1053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6517">
      <w:bodyDiv w:val="1"/>
      <w:marLeft w:val="0"/>
      <w:marRight w:val="0"/>
      <w:marTop w:val="0"/>
      <w:marBottom w:val="0"/>
      <w:divBdr>
        <w:top w:val="none" w:sz="0" w:space="0" w:color="auto"/>
        <w:left w:val="none" w:sz="0" w:space="0" w:color="auto"/>
        <w:bottom w:val="none" w:sz="0" w:space="0" w:color="auto"/>
        <w:right w:val="none" w:sz="0" w:space="0" w:color="auto"/>
      </w:divBdr>
      <w:divsChild>
        <w:div w:id="1430350184">
          <w:marLeft w:val="0"/>
          <w:marRight w:val="0"/>
          <w:marTop w:val="0"/>
          <w:marBottom w:val="0"/>
          <w:divBdr>
            <w:top w:val="none" w:sz="0" w:space="0" w:color="auto"/>
            <w:left w:val="none" w:sz="0" w:space="0" w:color="auto"/>
            <w:bottom w:val="none" w:sz="0" w:space="0" w:color="auto"/>
            <w:right w:val="none" w:sz="0" w:space="0" w:color="auto"/>
          </w:divBdr>
        </w:div>
        <w:div w:id="1672372449">
          <w:marLeft w:val="0"/>
          <w:marRight w:val="0"/>
          <w:marTop w:val="0"/>
          <w:marBottom w:val="0"/>
          <w:divBdr>
            <w:top w:val="none" w:sz="0" w:space="0" w:color="auto"/>
            <w:left w:val="none" w:sz="0" w:space="0" w:color="auto"/>
            <w:bottom w:val="none" w:sz="0" w:space="0" w:color="auto"/>
            <w:right w:val="none" w:sz="0" w:space="0" w:color="auto"/>
          </w:divBdr>
          <w:divsChild>
            <w:div w:id="1204757149">
              <w:marLeft w:val="0"/>
              <w:marRight w:val="0"/>
              <w:marTop w:val="0"/>
              <w:marBottom w:val="0"/>
              <w:divBdr>
                <w:top w:val="none" w:sz="0" w:space="0" w:color="auto"/>
                <w:left w:val="none" w:sz="0" w:space="0" w:color="auto"/>
                <w:bottom w:val="none" w:sz="0" w:space="0" w:color="auto"/>
                <w:right w:val="none" w:sz="0" w:space="0" w:color="auto"/>
              </w:divBdr>
            </w:div>
          </w:divsChild>
        </w:div>
        <w:div w:id="1141265602">
          <w:marLeft w:val="0"/>
          <w:marRight w:val="0"/>
          <w:marTop w:val="0"/>
          <w:marBottom w:val="0"/>
          <w:divBdr>
            <w:top w:val="none" w:sz="0" w:space="0" w:color="auto"/>
            <w:left w:val="none" w:sz="0" w:space="0" w:color="auto"/>
            <w:bottom w:val="none" w:sz="0" w:space="0" w:color="auto"/>
            <w:right w:val="none" w:sz="0" w:space="0" w:color="auto"/>
          </w:divBdr>
        </w:div>
        <w:div w:id="1058094796">
          <w:marLeft w:val="0"/>
          <w:marRight w:val="0"/>
          <w:marTop w:val="0"/>
          <w:marBottom w:val="0"/>
          <w:divBdr>
            <w:top w:val="none" w:sz="0" w:space="0" w:color="auto"/>
            <w:left w:val="none" w:sz="0" w:space="0" w:color="auto"/>
            <w:bottom w:val="none" w:sz="0" w:space="0" w:color="auto"/>
            <w:right w:val="none" w:sz="0" w:space="0" w:color="auto"/>
          </w:divBdr>
        </w:div>
        <w:div w:id="14507315">
          <w:marLeft w:val="0"/>
          <w:marRight w:val="0"/>
          <w:marTop w:val="0"/>
          <w:marBottom w:val="0"/>
          <w:divBdr>
            <w:top w:val="none" w:sz="0" w:space="0" w:color="auto"/>
            <w:left w:val="none" w:sz="0" w:space="0" w:color="auto"/>
            <w:bottom w:val="none" w:sz="0" w:space="0" w:color="auto"/>
            <w:right w:val="none" w:sz="0" w:space="0" w:color="auto"/>
          </w:divBdr>
          <w:divsChild>
            <w:div w:id="180022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7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600140823">
      <w:bodyDiv w:val="1"/>
      <w:marLeft w:val="0"/>
      <w:marRight w:val="0"/>
      <w:marTop w:val="0"/>
      <w:marBottom w:val="0"/>
      <w:divBdr>
        <w:top w:val="none" w:sz="0" w:space="0" w:color="auto"/>
        <w:left w:val="none" w:sz="0" w:space="0" w:color="auto"/>
        <w:bottom w:val="none" w:sz="0" w:space="0" w:color="auto"/>
        <w:right w:val="none" w:sz="0" w:space="0" w:color="auto"/>
      </w:divBdr>
      <w:divsChild>
        <w:div w:id="890925474">
          <w:marLeft w:val="0"/>
          <w:marRight w:val="0"/>
          <w:marTop w:val="0"/>
          <w:marBottom w:val="0"/>
          <w:divBdr>
            <w:top w:val="none" w:sz="0" w:space="0" w:color="auto"/>
            <w:left w:val="none" w:sz="0" w:space="0" w:color="auto"/>
            <w:bottom w:val="none" w:sz="0" w:space="0" w:color="auto"/>
            <w:right w:val="none" w:sz="0" w:space="0" w:color="auto"/>
          </w:divBdr>
        </w:div>
        <w:div w:id="1311788899">
          <w:marLeft w:val="0"/>
          <w:marRight w:val="0"/>
          <w:marTop w:val="0"/>
          <w:marBottom w:val="0"/>
          <w:divBdr>
            <w:top w:val="none" w:sz="0" w:space="0" w:color="auto"/>
            <w:left w:val="none" w:sz="0" w:space="0" w:color="auto"/>
            <w:bottom w:val="none" w:sz="0" w:space="0" w:color="auto"/>
            <w:right w:val="none" w:sz="0" w:space="0" w:color="auto"/>
          </w:divBdr>
          <w:divsChild>
            <w:div w:id="342586315">
              <w:marLeft w:val="0"/>
              <w:marRight w:val="0"/>
              <w:marTop w:val="0"/>
              <w:marBottom w:val="0"/>
              <w:divBdr>
                <w:top w:val="none" w:sz="0" w:space="0" w:color="auto"/>
                <w:left w:val="none" w:sz="0" w:space="0" w:color="auto"/>
                <w:bottom w:val="none" w:sz="0" w:space="0" w:color="auto"/>
                <w:right w:val="none" w:sz="0" w:space="0" w:color="auto"/>
              </w:divBdr>
              <w:divsChild>
                <w:div w:id="1500269060">
                  <w:marLeft w:val="0"/>
                  <w:marRight w:val="0"/>
                  <w:marTop w:val="0"/>
                  <w:marBottom w:val="0"/>
                  <w:divBdr>
                    <w:top w:val="none" w:sz="0" w:space="0" w:color="auto"/>
                    <w:left w:val="none" w:sz="0" w:space="0" w:color="auto"/>
                    <w:bottom w:val="none" w:sz="0" w:space="0" w:color="auto"/>
                    <w:right w:val="none" w:sz="0" w:space="0" w:color="auto"/>
                  </w:divBdr>
                  <w:divsChild>
                    <w:div w:id="47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8289">
      <w:bodyDiv w:val="1"/>
      <w:marLeft w:val="0"/>
      <w:marRight w:val="0"/>
      <w:marTop w:val="0"/>
      <w:marBottom w:val="0"/>
      <w:divBdr>
        <w:top w:val="none" w:sz="0" w:space="0" w:color="auto"/>
        <w:left w:val="none" w:sz="0" w:space="0" w:color="auto"/>
        <w:bottom w:val="none" w:sz="0" w:space="0" w:color="auto"/>
        <w:right w:val="none" w:sz="0" w:space="0" w:color="auto"/>
      </w:divBdr>
      <w:divsChild>
        <w:div w:id="926689457">
          <w:marLeft w:val="0"/>
          <w:marRight w:val="0"/>
          <w:marTop w:val="0"/>
          <w:marBottom w:val="0"/>
          <w:divBdr>
            <w:top w:val="none" w:sz="0" w:space="0" w:color="auto"/>
            <w:left w:val="none" w:sz="0" w:space="0" w:color="auto"/>
            <w:bottom w:val="none" w:sz="0" w:space="0" w:color="auto"/>
            <w:right w:val="none" w:sz="0" w:space="0" w:color="auto"/>
          </w:divBdr>
        </w:div>
        <w:div w:id="1872255026">
          <w:marLeft w:val="0"/>
          <w:marRight w:val="0"/>
          <w:marTop w:val="0"/>
          <w:marBottom w:val="0"/>
          <w:divBdr>
            <w:top w:val="none" w:sz="0" w:space="0" w:color="auto"/>
            <w:left w:val="none" w:sz="0" w:space="0" w:color="auto"/>
            <w:bottom w:val="none" w:sz="0" w:space="0" w:color="auto"/>
            <w:right w:val="none" w:sz="0" w:space="0" w:color="auto"/>
          </w:divBdr>
          <w:divsChild>
            <w:div w:id="1736925757">
              <w:marLeft w:val="0"/>
              <w:marRight w:val="0"/>
              <w:marTop w:val="0"/>
              <w:marBottom w:val="0"/>
              <w:divBdr>
                <w:top w:val="none" w:sz="0" w:space="0" w:color="auto"/>
                <w:left w:val="none" w:sz="0" w:space="0" w:color="auto"/>
                <w:bottom w:val="none" w:sz="0" w:space="0" w:color="auto"/>
                <w:right w:val="none" w:sz="0" w:space="0" w:color="auto"/>
              </w:divBdr>
            </w:div>
          </w:divsChild>
        </w:div>
        <w:div w:id="667440559">
          <w:marLeft w:val="0"/>
          <w:marRight w:val="0"/>
          <w:marTop w:val="0"/>
          <w:marBottom w:val="0"/>
          <w:divBdr>
            <w:top w:val="none" w:sz="0" w:space="0" w:color="auto"/>
            <w:left w:val="none" w:sz="0" w:space="0" w:color="auto"/>
            <w:bottom w:val="none" w:sz="0" w:space="0" w:color="auto"/>
            <w:right w:val="none" w:sz="0" w:space="0" w:color="auto"/>
          </w:divBdr>
        </w:div>
        <w:div w:id="1224100150">
          <w:marLeft w:val="0"/>
          <w:marRight w:val="0"/>
          <w:marTop w:val="0"/>
          <w:marBottom w:val="0"/>
          <w:divBdr>
            <w:top w:val="none" w:sz="0" w:space="0" w:color="auto"/>
            <w:left w:val="none" w:sz="0" w:space="0" w:color="auto"/>
            <w:bottom w:val="none" w:sz="0" w:space="0" w:color="auto"/>
            <w:right w:val="none" w:sz="0" w:space="0" w:color="auto"/>
          </w:divBdr>
        </w:div>
        <w:div w:id="982154850">
          <w:marLeft w:val="0"/>
          <w:marRight w:val="0"/>
          <w:marTop w:val="0"/>
          <w:marBottom w:val="0"/>
          <w:divBdr>
            <w:top w:val="none" w:sz="0" w:space="0" w:color="auto"/>
            <w:left w:val="none" w:sz="0" w:space="0" w:color="auto"/>
            <w:bottom w:val="none" w:sz="0" w:space="0" w:color="auto"/>
            <w:right w:val="none" w:sz="0" w:space="0" w:color="auto"/>
          </w:divBdr>
          <w:divsChild>
            <w:div w:id="165552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2029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8</cp:revision>
  <dcterms:created xsi:type="dcterms:W3CDTF">2021-05-21T12:41:00Z</dcterms:created>
  <dcterms:modified xsi:type="dcterms:W3CDTF">2024-11-26T15:36:00Z</dcterms:modified>
</cp:coreProperties>
</file>