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7872F" w14:textId="69FF2CC0" w:rsidR="005A146B" w:rsidRPr="00F72777" w:rsidRDefault="00F625D1" w:rsidP="00F72777">
      <w:pPr>
        <w:pStyle w:val="Sansinterligne"/>
        <w:jc w:val="center"/>
        <w:rPr>
          <w:sz w:val="28"/>
          <w:szCs w:val="28"/>
        </w:rPr>
      </w:pPr>
      <w:r>
        <w:rPr>
          <w:sz w:val="28"/>
          <w:szCs w:val="28"/>
        </w:rPr>
        <w:t>SPORT ET LITURGIE</w:t>
      </w:r>
      <w:r w:rsidR="00AF3E75">
        <w:rPr>
          <w:sz w:val="28"/>
          <w:szCs w:val="28"/>
        </w:rPr>
        <w:t> !</w:t>
      </w:r>
    </w:p>
    <w:p w14:paraId="46D3B986" w14:textId="5E92185F" w:rsidR="00F72777" w:rsidRDefault="00F72777" w:rsidP="00F72777">
      <w:pPr>
        <w:pStyle w:val="Sansinterligne"/>
        <w:rPr>
          <w:sz w:val="28"/>
          <w:szCs w:val="28"/>
        </w:rPr>
      </w:pPr>
    </w:p>
    <w:p w14:paraId="25BDEF9F" w14:textId="77777777" w:rsidR="00F72777" w:rsidRPr="00F72777" w:rsidRDefault="00F72777" w:rsidP="00F72777">
      <w:pPr>
        <w:pStyle w:val="Sansinterligne"/>
        <w:rPr>
          <w:sz w:val="28"/>
          <w:szCs w:val="28"/>
        </w:rPr>
      </w:pPr>
    </w:p>
    <w:p w14:paraId="7483FC0A" w14:textId="62C62934" w:rsidR="00651366" w:rsidRDefault="00F625D1" w:rsidP="00F72777">
      <w:pPr>
        <w:pStyle w:val="Sansinterligne"/>
        <w:jc w:val="both"/>
        <w:rPr>
          <w:sz w:val="24"/>
          <w:szCs w:val="24"/>
        </w:rPr>
      </w:pPr>
      <w:r>
        <w:rPr>
          <w:sz w:val="24"/>
          <w:szCs w:val="24"/>
        </w:rPr>
        <w:t xml:space="preserve">Des fédérations comme l’UGSEL et la FSCF ont réfléchi à la forme et </w:t>
      </w:r>
      <w:r w:rsidR="003E3F72">
        <w:rPr>
          <w:sz w:val="24"/>
          <w:szCs w:val="24"/>
        </w:rPr>
        <w:t>au</w:t>
      </w:r>
      <w:r>
        <w:rPr>
          <w:sz w:val="24"/>
          <w:szCs w:val="24"/>
        </w:rPr>
        <w:t xml:space="preserve"> fond </w:t>
      </w:r>
      <w:r w:rsidR="007769CE">
        <w:rPr>
          <w:sz w:val="24"/>
          <w:szCs w:val="24"/>
        </w:rPr>
        <w:t>pour</w:t>
      </w:r>
      <w:r>
        <w:rPr>
          <w:sz w:val="24"/>
          <w:szCs w:val="24"/>
        </w:rPr>
        <w:t xml:space="preserve"> des célébrations au cœur des rassemblements sportifs</w:t>
      </w:r>
      <w:r w:rsidR="00875144">
        <w:rPr>
          <w:sz w:val="24"/>
          <w:szCs w:val="24"/>
        </w:rPr>
        <w:t>. C</w:t>
      </w:r>
      <w:r>
        <w:rPr>
          <w:sz w:val="24"/>
          <w:szCs w:val="24"/>
        </w:rPr>
        <w:t>ar il est important d’</w:t>
      </w:r>
      <w:proofErr w:type="spellStart"/>
      <w:r>
        <w:rPr>
          <w:sz w:val="24"/>
          <w:szCs w:val="24"/>
        </w:rPr>
        <w:t>inculturer</w:t>
      </w:r>
      <w:proofErr w:type="spellEnd"/>
      <w:r>
        <w:rPr>
          <w:sz w:val="24"/>
          <w:szCs w:val="24"/>
        </w:rPr>
        <w:t xml:space="preserve"> la liturgie</w:t>
      </w:r>
      <w:r w:rsidR="00875144">
        <w:rPr>
          <w:sz w:val="24"/>
          <w:szCs w:val="24"/>
        </w:rPr>
        <w:t>, et de remettre en valeur la place du corps comme le disant le père Jacques Dubuc : « en réintégrant le corps au cœur de la liturgie eucharistique, nous rendons plus accessible et plus crédible le mystère du verbe incarné. »</w:t>
      </w:r>
    </w:p>
    <w:p w14:paraId="4927478E" w14:textId="02F0FE30" w:rsidR="00875144" w:rsidRDefault="00875144" w:rsidP="00F72777">
      <w:pPr>
        <w:pStyle w:val="Sansinterligne"/>
        <w:jc w:val="both"/>
        <w:rPr>
          <w:sz w:val="24"/>
          <w:szCs w:val="24"/>
        </w:rPr>
      </w:pPr>
    </w:p>
    <w:p w14:paraId="66323DD6" w14:textId="01B3377E" w:rsidR="007769CE" w:rsidRDefault="007769CE" w:rsidP="007769CE">
      <w:pPr>
        <w:pStyle w:val="Sansinterligne"/>
        <w:jc w:val="both"/>
        <w:rPr>
          <w:sz w:val="24"/>
          <w:szCs w:val="24"/>
        </w:rPr>
      </w:pPr>
      <w:r>
        <w:rPr>
          <w:sz w:val="24"/>
          <w:szCs w:val="24"/>
        </w:rPr>
        <w:t>Pour que la célébration soit adaptée aux participants</w:t>
      </w:r>
      <w:r>
        <w:rPr>
          <w:sz w:val="24"/>
          <w:szCs w:val="24"/>
        </w:rPr>
        <w:t xml:space="preserve"> et à l’évènement</w:t>
      </w:r>
      <w:r>
        <w:rPr>
          <w:sz w:val="24"/>
          <w:szCs w:val="24"/>
        </w:rPr>
        <w:t xml:space="preserve">, il faut que l’équipe de </w:t>
      </w:r>
      <w:r>
        <w:rPr>
          <w:sz w:val="24"/>
          <w:szCs w:val="24"/>
        </w:rPr>
        <w:t>liturgie</w:t>
      </w:r>
      <w:r>
        <w:rPr>
          <w:sz w:val="24"/>
          <w:szCs w:val="24"/>
        </w:rPr>
        <w:t xml:space="preserve"> fasse partie de l’équipe de pilotage dès le début du projet. Un thème pastoral peut-être prévu comme fil conducteur du rassemblement (un mot, un symbole, une valeur …). Si l’on utilise un texte de la Parole de Dieu, le commentaire doit-être en lien avec les activités concernées pour mieux rejoindre les participants</w:t>
      </w:r>
      <w:r>
        <w:rPr>
          <w:sz w:val="24"/>
          <w:szCs w:val="24"/>
        </w:rPr>
        <w:t xml:space="preserve">. </w:t>
      </w:r>
    </w:p>
    <w:p w14:paraId="307B31CE" w14:textId="77777777" w:rsidR="007769CE" w:rsidRDefault="007769CE" w:rsidP="007769CE">
      <w:pPr>
        <w:pStyle w:val="Sansinterligne"/>
        <w:jc w:val="both"/>
        <w:rPr>
          <w:sz w:val="24"/>
          <w:szCs w:val="24"/>
        </w:rPr>
      </w:pPr>
    </w:p>
    <w:p w14:paraId="4CEEEF13" w14:textId="4BD6998C" w:rsidR="00F625D1" w:rsidRDefault="00651366" w:rsidP="00F72777">
      <w:pPr>
        <w:pStyle w:val="Sansinterligne"/>
        <w:jc w:val="both"/>
        <w:rPr>
          <w:sz w:val="24"/>
          <w:szCs w:val="24"/>
        </w:rPr>
      </w:pPr>
      <w:r>
        <w:rPr>
          <w:sz w:val="24"/>
          <w:szCs w:val="24"/>
        </w:rPr>
        <w:t xml:space="preserve">Pour cela, il faut déjà choisir le moment le plus pertinent pour que tous puissent y participer, planifier avec justesse et réalisme les divers temps au cœur de la rencontre ou du championnat, que le lieu soit sonorisé et aménagé efficacement. </w:t>
      </w:r>
      <w:r w:rsidR="007769CE">
        <w:rPr>
          <w:sz w:val="24"/>
          <w:szCs w:val="24"/>
        </w:rPr>
        <w:t>I</w:t>
      </w:r>
      <w:r w:rsidR="007769CE">
        <w:rPr>
          <w:sz w:val="24"/>
          <w:szCs w:val="24"/>
        </w:rPr>
        <w:t>l</w:t>
      </w:r>
      <w:r w:rsidR="007769CE">
        <w:rPr>
          <w:sz w:val="24"/>
          <w:szCs w:val="24"/>
        </w:rPr>
        <w:t xml:space="preserve"> est important aussi de soigner le visuel, les espaces</w:t>
      </w:r>
      <w:r w:rsidR="007769CE">
        <w:rPr>
          <w:sz w:val="24"/>
          <w:szCs w:val="24"/>
        </w:rPr>
        <w:t>. Il faut que cela ait du sens et que ce soit beau.</w:t>
      </w:r>
    </w:p>
    <w:p w14:paraId="4B3E1A54" w14:textId="2884EBCC" w:rsidR="00651366" w:rsidRDefault="00651366" w:rsidP="00F72777">
      <w:pPr>
        <w:pStyle w:val="Sansinterligne"/>
        <w:jc w:val="both"/>
        <w:rPr>
          <w:sz w:val="24"/>
          <w:szCs w:val="24"/>
        </w:rPr>
      </w:pPr>
    </w:p>
    <w:p w14:paraId="64844072" w14:textId="122D780B" w:rsidR="007769CE" w:rsidRDefault="007769CE" w:rsidP="007769CE">
      <w:pPr>
        <w:pStyle w:val="Sansinterligne"/>
        <w:jc w:val="both"/>
        <w:rPr>
          <w:sz w:val="24"/>
          <w:szCs w:val="24"/>
        </w:rPr>
      </w:pPr>
      <w:r>
        <w:rPr>
          <w:sz w:val="24"/>
          <w:szCs w:val="24"/>
        </w:rPr>
        <w:t>Il est donc nécessaire de réfléchir comment les différents sens sont sollicités. Encore plus dans un évènement sportif, il est essentiel que le corps prenne toute sa place dans la liturgie prévue. Cela ne doit pas se limiter à une simple méditation dite par le prêtre.</w:t>
      </w:r>
      <w:r w:rsidR="003E3F72">
        <w:rPr>
          <w:sz w:val="24"/>
          <w:szCs w:val="24"/>
        </w:rPr>
        <w:t xml:space="preserve"> On doit pouvoir utiliser tout l’espace à disposition avec une décoration spécifique, faire appel à des chanteurs et des musiciens, avoir plusieurs intervenants, prévoir des chorégraphie (danse, GRS, gym …), avoir des processions d’offrandes avec des objets symboliques du sport, faire participer l’assemblée par des chants ou des gestuelles type flashmob …</w:t>
      </w:r>
    </w:p>
    <w:p w14:paraId="4366B606" w14:textId="5661D194" w:rsidR="003E3F72" w:rsidRDefault="003E3F72" w:rsidP="007769CE">
      <w:pPr>
        <w:pStyle w:val="Sansinterligne"/>
        <w:jc w:val="both"/>
        <w:rPr>
          <w:sz w:val="24"/>
          <w:szCs w:val="24"/>
        </w:rPr>
      </w:pPr>
    </w:p>
    <w:p w14:paraId="01B20CF6" w14:textId="4576370A" w:rsidR="003E3F72" w:rsidRDefault="003E3F72" w:rsidP="007769CE">
      <w:pPr>
        <w:pStyle w:val="Sansinterligne"/>
        <w:jc w:val="both"/>
        <w:rPr>
          <w:sz w:val="24"/>
          <w:szCs w:val="24"/>
        </w:rPr>
      </w:pPr>
      <w:r>
        <w:rPr>
          <w:sz w:val="24"/>
          <w:szCs w:val="24"/>
        </w:rPr>
        <w:t xml:space="preserve">Ces liturgies doivent toucher le corps, le cœur et l’esprit des participants et </w:t>
      </w:r>
      <w:r w:rsidR="002117A1">
        <w:rPr>
          <w:sz w:val="24"/>
          <w:szCs w:val="24"/>
        </w:rPr>
        <w:t>ainsi les aider à percevoir que le sport n’est pas un but mais un moyen pour grandir !</w:t>
      </w:r>
      <w:r>
        <w:rPr>
          <w:sz w:val="24"/>
          <w:szCs w:val="24"/>
        </w:rPr>
        <w:t xml:space="preserve"> </w:t>
      </w:r>
    </w:p>
    <w:p w14:paraId="40A93313" w14:textId="77777777" w:rsidR="007769CE" w:rsidRDefault="007769CE" w:rsidP="007769CE">
      <w:pPr>
        <w:pStyle w:val="Sansinterligne"/>
        <w:jc w:val="both"/>
        <w:rPr>
          <w:sz w:val="24"/>
          <w:szCs w:val="24"/>
        </w:rPr>
      </w:pPr>
    </w:p>
    <w:p w14:paraId="15C45CCF" w14:textId="564F414A" w:rsidR="0040529A" w:rsidRPr="00F72777" w:rsidRDefault="0040529A" w:rsidP="00F72777">
      <w:pPr>
        <w:pStyle w:val="Sansinterligne"/>
        <w:jc w:val="both"/>
        <w:rPr>
          <w:sz w:val="24"/>
          <w:szCs w:val="24"/>
        </w:rPr>
      </w:pPr>
    </w:p>
    <w:sectPr w:rsidR="0040529A" w:rsidRPr="00F72777" w:rsidSect="00F727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B7E"/>
    <w:rsid w:val="0004132E"/>
    <w:rsid w:val="00181B7E"/>
    <w:rsid w:val="002117A1"/>
    <w:rsid w:val="00275F7B"/>
    <w:rsid w:val="003E3F72"/>
    <w:rsid w:val="0040529A"/>
    <w:rsid w:val="004635BE"/>
    <w:rsid w:val="005A146B"/>
    <w:rsid w:val="00651366"/>
    <w:rsid w:val="007769CE"/>
    <w:rsid w:val="007D46B5"/>
    <w:rsid w:val="00875144"/>
    <w:rsid w:val="00A24D7A"/>
    <w:rsid w:val="00AF3E75"/>
    <w:rsid w:val="00AF5EE2"/>
    <w:rsid w:val="00BA62FE"/>
    <w:rsid w:val="00F625D1"/>
    <w:rsid w:val="00F727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9A7ED"/>
  <w15:chartTrackingRefBased/>
  <w15:docId w15:val="{FB5C19EF-19AD-4BBC-BFBE-CC70C5E03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727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336</Words>
  <Characters>1658</Characters>
  <Application>Microsoft Office Word</Application>
  <DocSecurity>0</DocSecurity>
  <Lines>28</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cp:lastModifiedBy>
  <cp:revision>12</cp:revision>
  <dcterms:created xsi:type="dcterms:W3CDTF">2020-12-22T09:32:00Z</dcterms:created>
  <dcterms:modified xsi:type="dcterms:W3CDTF">2021-01-22T08:53:00Z</dcterms:modified>
</cp:coreProperties>
</file>