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CBDBA" w14:textId="1D8C6A03" w:rsidR="00F95767" w:rsidRPr="00F95767" w:rsidRDefault="00F95767" w:rsidP="00F95767">
      <w:pPr>
        <w:pStyle w:val="Sansinterligne"/>
        <w:jc w:val="center"/>
        <w:rPr>
          <w:sz w:val="32"/>
          <w:szCs w:val="32"/>
        </w:rPr>
      </w:pPr>
      <w:r w:rsidRPr="00F95767">
        <w:rPr>
          <w:sz w:val="32"/>
          <w:szCs w:val="32"/>
        </w:rPr>
        <w:t>Jeux Olympiques :</w:t>
      </w:r>
    </w:p>
    <w:p w14:paraId="13E464C1" w14:textId="3BFA03B3" w:rsidR="00F95767" w:rsidRPr="00F95767" w:rsidRDefault="00F95767" w:rsidP="00F95767">
      <w:pPr>
        <w:pStyle w:val="Sansinterligne"/>
        <w:jc w:val="center"/>
        <w:rPr>
          <w:sz w:val="32"/>
          <w:szCs w:val="32"/>
        </w:rPr>
      </w:pPr>
      <w:proofErr w:type="gramStart"/>
      <w:r w:rsidRPr="00F95767">
        <w:rPr>
          <w:sz w:val="32"/>
          <w:szCs w:val="32"/>
        </w:rPr>
        <w:t>à</w:t>
      </w:r>
      <w:proofErr w:type="gramEnd"/>
      <w:r w:rsidRPr="00F95767">
        <w:rPr>
          <w:sz w:val="32"/>
          <w:szCs w:val="32"/>
        </w:rPr>
        <w:t xml:space="preserve"> La Madeleine, à une messe pour marquer le début de la trêve olympique</w:t>
      </w:r>
    </w:p>
    <w:p w14:paraId="2CADAB2B" w14:textId="77777777" w:rsidR="00F95767" w:rsidRDefault="00F95767" w:rsidP="00F95767">
      <w:pPr>
        <w:pStyle w:val="Sansinterligne"/>
      </w:pPr>
    </w:p>
    <w:p w14:paraId="4F07BB7C" w14:textId="639CC0A7" w:rsidR="007E4368" w:rsidRDefault="00F95767" w:rsidP="007E4368">
      <w:pPr>
        <w:pStyle w:val="css-1fdfc6t"/>
      </w:pPr>
      <w:r w:rsidRPr="00F95767">
        <w:t>Rachel</w:t>
      </w:r>
      <w:r>
        <w:rPr>
          <w:rStyle w:val="Lienhypertexte"/>
        </w:rPr>
        <w:t xml:space="preserve"> </w:t>
      </w:r>
      <w:proofErr w:type="spellStart"/>
      <w:r>
        <w:rPr>
          <w:rStyle w:val="Lienhypertexte"/>
        </w:rPr>
        <w:t>Notteau</w:t>
      </w:r>
      <w:proofErr w:type="spellEnd"/>
      <w:r w:rsidR="007E4368">
        <w:t xml:space="preserve"> </w:t>
      </w:r>
      <w:r>
        <w:t>–</w:t>
      </w:r>
      <w:r w:rsidR="007E4368">
        <w:t xml:space="preserve"> </w:t>
      </w:r>
      <w:r>
        <w:rPr>
          <w:rStyle w:val="css-1xovt06"/>
        </w:rPr>
        <w:t>le 18/07</w:t>
      </w:r>
      <w:r w:rsidR="007E4368">
        <w:rPr>
          <w:rStyle w:val="css-1xovt06"/>
        </w:rPr>
        <w:t xml:space="preserve">/24 </w:t>
      </w:r>
      <w:r>
        <w:rPr>
          <w:rStyle w:val="css-1xovt06"/>
        </w:rPr>
        <w:t>–</w:t>
      </w:r>
      <w:r w:rsidR="007E4368">
        <w:rPr>
          <w:rStyle w:val="css-1xovt06"/>
        </w:rPr>
        <w:t xml:space="preserve"> </w:t>
      </w:r>
      <w:r>
        <w:rPr>
          <w:rStyle w:val="css-1xovt06"/>
        </w:rPr>
        <w:t>Le Pèlerin</w:t>
      </w:r>
    </w:p>
    <w:p w14:paraId="1FAC313B" w14:textId="77777777" w:rsidR="00F95767" w:rsidRPr="00F95767" w:rsidRDefault="00F95767" w:rsidP="00F95767">
      <w:pPr>
        <w:jc w:val="both"/>
        <w:rPr>
          <w:rStyle w:val="Sous-titre2"/>
        </w:rPr>
      </w:pPr>
    </w:p>
    <w:p w14:paraId="2BE97907" w14:textId="77777777" w:rsidR="00F95767" w:rsidRPr="00F95767" w:rsidRDefault="00F95767" w:rsidP="00F95767">
      <w:pPr>
        <w:jc w:val="both"/>
        <w:rPr>
          <w:rStyle w:val="Sous-titre2"/>
        </w:rPr>
      </w:pPr>
      <w:r w:rsidRPr="00F95767">
        <w:rPr>
          <w:rStyle w:val="Sous-titre2"/>
        </w:rPr>
        <w:t>Dans un contexte mondial en proie à de nombreux conflits, la trêve olympique, décrétée à chaque édition, sera cette fois-ci lancée par une messe qui se tiendra le 19 juillet à l'église de La Madeleine de Paris.</w:t>
      </w:r>
    </w:p>
    <w:p w14:paraId="1F5B6B7E" w14:textId="77777777" w:rsidR="00F95767" w:rsidRPr="00F95767" w:rsidRDefault="00F95767" w:rsidP="00F95767">
      <w:pPr>
        <w:jc w:val="both"/>
        <w:rPr>
          <w:rStyle w:val="Sous-titre2"/>
        </w:rPr>
      </w:pPr>
      <w:r w:rsidRPr="00F95767">
        <w:rPr>
          <w:rStyle w:val="Sous-titre2"/>
        </w:rPr>
        <w:t>C'est l'un des grands temps forts spirituels des Jeux Olympiques 2024. Près d'un millier de fidèles est attendu à l'église de La Madeleine, à Paris, vendredi 19 juillet à 10 heures.</w:t>
      </w:r>
    </w:p>
    <w:p w14:paraId="1787AC05" w14:textId="77777777" w:rsidR="00F95767" w:rsidRPr="00F95767" w:rsidRDefault="00F95767" w:rsidP="00F95767">
      <w:pPr>
        <w:jc w:val="both"/>
        <w:rPr>
          <w:rStyle w:val="Sous-titre2"/>
        </w:rPr>
      </w:pPr>
      <w:r w:rsidRPr="00F95767">
        <w:rPr>
          <w:rStyle w:val="Sous-titre2"/>
        </w:rPr>
        <w:t>Une messe sera célébrée par Mgr Laurent Ulrich, archevêque de Paris, une semaine avant la cérémonie d'ouverture des JO. Elle marquera le début de la trêve olympique prévue jusqu'à la mi-septembre, soit une semaine après la fin des Jeux Paralympiques.</w:t>
      </w:r>
    </w:p>
    <w:p w14:paraId="4ADEF85C" w14:textId="77777777" w:rsidR="00F95767" w:rsidRPr="00F95767" w:rsidRDefault="00F95767" w:rsidP="00F95767">
      <w:pPr>
        <w:jc w:val="both"/>
        <w:rPr>
          <w:rStyle w:val="Sous-titre2"/>
        </w:rPr>
      </w:pPr>
      <w:r w:rsidRPr="00F95767">
        <w:rPr>
          <w:rStyle w:val="Sous-titre2"/>
        </w:rPr>
        <w:t>Une tradition depuis 1896</w:t>
      </w:r>
    </w:p>
    <w:p w14:paraId="54C5DA88" w14:textId="48FF2D97" w:rsidR="00F95767" w:rsidRPr="00F95767" w:rsidRDefault="00F95767" w:rsidP="00F95767">
      <w:pPr>
        <w:jc w:val="both"/>
        <w:rPr>
          <w:rStyle w:val="Sous-titre2"/>
        </w:rPr>
      </w:pPr>
      <w:r w:rsidRPr="00F95767">
        <w:rPr>
          <w:rStyle w:val="Sous-titre2"/>
        </w:rPr>
        <w:t>Si la messe n'est pas inscrite dans le programme officiel des Jeux Olympiques, elle se perpétue d'olympiade en olympiade depuis la première édition des jeux modernes à Athènes en 1896, initiée par le fondateur Pierre de Coubertin, d'une famille catholique pratiquante, et célébrée par le dominicain français Henri Didon, inventeur de la devise des Jeux</w:t>
      </w:r>
      <w:r>
        <w:rPr>
          <w:rStyle w:val="Sous-titre2"/>
        </w:rPr>
        <w:t xml:space="preserve"> </w:t>
      </w:r>
      <w:r w:rsidRPr="00F95767">
        <w:rPr>
          <w:rStyle w:val="Sous-titre2"/>
        </w:rPr>
        <w:t>: "</w:t>
      </w:r>
      <w:proofErr w:type="spellStart"/>
      <w:r w:rsidRPr="00F95767">
        <w:rPr>
          <w:rStyle w:val="Sous-titre2"/>
        </w:rPr>
        <w:t>Citius</w:t>
      </w:r>
      <w:proofErr w:type="spellEnd"/>
      <w:r w:rsidRPr="00F95767">
        <w:rPr>
          <w:rStyle w:val="Sous-titre2"/>
        </w:rPr>
        <w:t xml:space="preserve">, </w:t>
      </w:r>
      <w:proofErr w:type="spellStart"/>
      <w:r w:rsidRPr="00F95767">
        <w:rPr>
          <w:rStyle w:val="Sous-titre2"/>
        </w:rPr>
        <w:t>Altius</w:t>
      </w:r>
      <w:proofErr w:type="spellEnd"/>
      <w:r w:rsidRPr="00F95767">
        <w:rPr>
          <w:rStyle w:val="Sous-titre2"/>
        </w:rPr>
        <w:t>, Fortis" (Plus vite, plus haut plus fort). Lors des Jeux de Paris en 1924, une célébration religieuse avait eu lieu à la cathédrale Notre-Dame de Paris.</w:t>
      </w:r>
    </w:p>
    <w:p w14:paraId="2B82A394" w14:textId="77777777" w:rsidR="00F95767" w:rsidRPr="00F95767" w:rsidRDefault="00F95767" w:rsidP="00F95767">
      <w:pPr>
        <w:jc w:val="both"/>
        <w:rPr>
          <w:rStyle w:val="Sous-titre2"/>
        </w:rPr>
      </w:pPr>
      <w:r w:rsidRPr="00F95767">
        <w:rPr>
          <w:rStyle w:val="Sous-titre2"/>
        </w:rPr>
        <w:t>Vingt-six éditions plus tard, la messe arbore une tonalité différente dans un contexte mondial troublé par de nombreux conflits : invasion russe en Ukraine, guerre à Gaza…</w:t>
      </w:r>
    </w:p>
    <w:p w14:paraId="7E539A6C" w14:textId="77777777" w:rsidR="00F95767" w:rsidRPr="00F95767" w:rsidRDefault="00F95767" w:rsidP="00F95767">
      <w:pPr>
        <w:jc w:val="both"/>
        <w:rPr>
          <w:rStyle w:val="Sous-titre2"/>
        </w:rPr>
      </w:pPr>
      <w:r w:rsidRPr="00F95767">
        <w:rPr>
          <w:rStyle w:val="Sous-titre2"/>
        </w:rPr>
        <w:t>Le top départ de la trêve olympique</w:t>
      </w:r>
    </w:p>
    <w:p w14:paraId="187D720F" w14:textId="77777777" w:rsidR="00F95767" w:rsidRPr="00F95767" w:rsidRDefault="00F95767" w:rsidP="00F95767">
      <w:pPr>
        <w:jc w:val="both"/>
        <w:rPr>
          <w:rStyle w:val="Sous-titre2"/>
        </w:rPr>
      </w:pPr>
      <w:r w:rsidRPr="00F95767">
        <w:rPr>
          <w:rStyle w:val="Sous-titre2"/>
        </w:rPr>
        <w:t>Cette année, la messe marquera donc le début de la trêve olympique, ancienne tradition qui s'est enracinée au IXe siècle avant J.-C., dans une Grèce antique perpétuellement en guerre. À l'époque, les rois se sont entendus sur une pause dans les affrontements afin de permettre aux athlètes et spectateurs des cités de participer aux rencontres sportives en toute sécurité. Elle a été remise au goût du jour par le Comité International Olympique (CIO) en 1993 en pleine guerre de Bosnie.</w:t>
      </w:r>
    </w:p>
    <w:p w14:paraId="108E3B1B" w14:textId="4D1C1284" w:rsidR="00F95767" w:rsidRPr="00F95767" w:rsidRDefault="00F95767" w:rsidP="00F95767">
      <w:pPr>
        <w:jc w:val="both"/>
        <w:rPr>
          <w:rStyle w:val="Sous-titre2"/>
        </w:rPr>
      </w:pPr>
      <w:r w:rsidRPr="00F95767">
        <w:rPr>
          <w:rStyle w:val="Sous-titre2"/>
        </w:rPr>
        <w:t>En 2024, les 206 délégations qui concourent ont été invitées à la majestueuse église de la capitale, La Madeleine. "Ambassadeurs, membres des Comités Nationaux Olympiques, représentants des cultes et de l'État, seront conviés à s'unir pour la paix, plus que jamais nécessaire, et menacée", a indiqué la Conférence des évêques de France. Plusieurs personnalités ont déjà confirmé leur présence dans l'assemblée</w:t>
      </w:r>
      <w:r>
        <w:rPr>
          <w:rStyle w:val="Sous-titre2"/>
        </w:rPr>
        <w:t xml:space="preserve"> </w:t>
      </w:r>
      <w:r w:rsidRPr="00F95767">
        <w:rPr>
          <w:rStyle w:val="Sous-titre2"/>
        </w:rPr>
        <w:t xml:space="preserve">: Thomas Bach, le président du Comité international olympique (CIO), Amélie </w:t>
      </w:r>
      <w:proofErr w:type="spellStart"/>
      <w:r w:rsidRPr="00F95767">
        <w:rPr>
          <w:rStyle w:val="Sous-titre2"/>
        </w:rPr>
        <w:t>Oudéa-Castéra</w:t>
      </w:r>
      <w:proofErr w:type="spellEnd"/>
      <w:r w:rsidRPr="00F95767">
        <w:rPr>
          <w:rStyle w:val="Sous-titre2"/>
        </w:rPr>
        <w:t xml:space="preserve"> la ministre des Sports et des Jeux Olympiques et Paralympiques de France, Anne Hidalgo la maire de Paris, ainsi que de nombreux ambassadeurs, dont le représentant israélien. Quant aux ambassadeurs russe et ukrainien, aucune réponse n'a encore été reçue à ce jour.</w:t>
      </w:r>
    </w:p>
    <w:p w14:paraId="61B7F250" w14:textId="7201E0DA" w:rsidR="001C672D" w:rsidRPr="007E4368" w:rsidRDefault="00F95767" w:rsidP="00F95767">
      <w:pPr>
        <w:jc w:val="both"/>
      </w:pPr>
      <w:r w:rsidRPr="00F95767">
        <w:rPr>
          <w:rStyle w:val="Sous-titre2"/>
        </w:rPr>
        <w:t xml:space="preserve">Du côté du Saint-Siège, cette trêve olympique est encouragée par le pape François. "J'espère que le sport </w:t>
      </w:r>
      <w:proofErr w:type="gramStart"/>
      <w:r w:rsidRPr="00F95767">
        <w:rPr>
          <w:rStyle w:val="Sous-titre2"/>
        </w:rPr>
        <w:t>puisse</w:t>
      </w:r>
      <w:proofErr w:type="gramEnd"/>
      <w:r w:rsidRPr="00F95767">
        <w:rPr>
          <w:rStyle w:val="Sous-titre2"/>
        </w:rPr>
        <w:t xml:space="preserve"> concrètement construire des ponts, faire tomber les barrières et favoriser les relations pacifiques. […] L'authentique esprit olympique et paralympique est un antidote pour ne pas tomber dans la tragédie de la guerre et se racheter en mettant fin à la violence", a-t-il exprimé, en juin dernier.</w:t>
      </w:r>
    </w:p>
    <w:sectPr w:rsidR="001C672D" w:rsidRPr="007E4368" w:rsidSect="00147D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E5E02"/>
    <w:multiLevelType w:val="multilevel"/>
    <w:tmpl w:val="5FD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3"/>
  </w:num>
  <w:num w:numId="27" w16cid:durableId="603534632">
    <w:abstractNumId w:val="20"/>
  </w:num>
  <w:num w:numId="28" w16cid:durableId="8048091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47D3F"/>
    <w:rsid w:val="001C672D"/>
    <w:rsid w:val="002A4AB1"/>
    <w:rsid w:val="00413565"/>
    <w:rsid w:val="00426DE6"/>
    <w:rsid w:val="0043176D"/>
    <w:rsid w:val="005F4E2A"/>
    <w:rsid w:val="007E4368"/>
    <w:rsid w:val="008031B4"/>
    <w:rsid w:val="009176E0"/>
    <w:rsid w:val="00991DED"/>
    <w:rsid w:val="00AC4BF7"/>
    <w:rsid w:val="00D273D5"/>
    <w:rsid w:val="00DC18CB"/>
    <w:rsid w:val="00F95767"/>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surtitle">
    <w:name w:val="surtitle"/>
    <w:basedOn w:val="Policepardfaut"/>
    <w:rsid w:val="001C672D"/>
  </w:style>
  <w:style w:type="paragraph" w:customStyle="1" w:styleId="article-intro">
    <w:name w:val="article-intro"/>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C672D"/>
    <w:pPr>
      <w:ind w:left="720"/>
      <w:contextualSpacing/>
    </w:pPr>
  </w:style>
  <w:style w:type="character" w:customStyle="1" w:styleId="Sous-titre1">
    <w:name w:val="Sous-titre1"/>
    <w:basedOn w:val="Policepardfaut"/>
    <w:rsid w:val="008031B4"/>
  </w:style>
  <w:style w:type="character" w:customStyle="1" w:styleId="Sous-titre2">
    <w:name w:val="Sous-titre2"/>
    <w:basedOn w:val="Policepardfaut"/>
    <w:rsid w:val="007E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1795">
      <w:bodyDiv w:val="1"/>
      <w:marLeft w:val="0"/>
      <w:marRight w:val="0"/>
      <w:marTop w:val="0"/>
      <w:marBottom w:val="0"/>
      <w:divBdr>
        <w:top w:val="none" w:sz="0" w:space="0" w:color="auto"/>
        <w:left w:val="none" w:sz="0" w:space="0" w:color="auto"/>
        <w:bottom w:val="none" w:sz="0" w:space="0" w:color="auto"/>
        <w:right w:val="none" w:sz="0" w:space="0" w:color="auto"/>
      </w:divBdr>
      <w:divsChild>
        <w:div w:id="1517769170">
          <w:marLeft w:val="0"/>
          <w:marRight w:val="0"/>
          <w:marTop w:val="0"/>
          <w:marBottom w:val="0"/>
          <w:divBdr>
            <w:top w:val="none" w:sz="0" w:space="0" w:color="auto"/>
            <w:left w:val="none" w:sz="0" w:space="0" w:color="auto"/>
            <w:bottom w:val="none" w:sz="0" w:space="0" w:color="auto"/>
            <w:right w:val="none" w:sz="0" w:space="0" w:color="auto"/>
          </w:divBdr>
          <w:divsChild>
            <w:div w:id="999237293">
              <w:marLeft w:val="0"/>
              <w:marRight w:val="0"/>
              <w:marTop w:val="0"/>
              <w:marBottom w:val="0"/>
              <w:divBdr>
                <w:top w:val="none" w:sz="0" w:space="0" w:color="auto"/>
                <w:left w:val="none" w:sz="0" w:space="0" w:color="auto"/>
                <w:bottom w:val="none" w:sz="0" w:space="0" w:color="auto"/>
                <w:right w:val="none" w:sz="0" w:space="0" w:color="auto"/>
              </w:divBdr>
              <w:divsChild>
                <w:div w:id="760754644">
                  <w:marLeft w:val="0"/>
                  <w:marRight w:val="0"/>
                  <w:marTop w:val="0"/>
                  <w:marBottom w:val="0"/>
                  <w:divBdr>
                    <w:top w:val="none" w:sz="0" w:space="0" w:color="auto"/>
                    <w:left w:val="none" w:sz="0" w:space="0" w:color="auto"/>
                    <w:bottom w:val="none" w:sz="0" w:space="0" w:color="auto"/>
                    <w:right w:val="none" w:sz="0" w:space="0" w:color="auto"/>
                  </w:divBdr>
                </w:div>
                <w:div w:id="914359820">
                  <w:marLeft w:val="0"/>
                  <w:marRight w:val="0"/>
                  <w:marTop w:val="0"/>
                  <w:marBottom w:val="0"/>
                  <w:divBdr>
                    <w:top w:val="none" w:sz="0" w:space="0" w:color="auto"/>
                    <w:left w:val="none" w:sz="0" w:space="0" w:color="auto"/>
                    <w:bottom w:val="none" w:sz="0" w:space="0" w:color="auto"/>
                    <w:right w:val="none" w:sz="0" w:space="0" w:color="auto"/>
                  </w:divBdr>
                </w:div>
                <w:div w:id="93551685">
                  <w:marLeft w:val="0"/>
                  <w:marRight w:val="0"/>
                  <w:marTop w:val="0"/>
                  <w:marBottom w:val="0"/>
                  <w:divBdr>
                    <w:top w:val="none" w:sz="0" w:space="0" w:color="auto"/>
                    <w:left w:val="none" w:sz="0" w:space="0" w:color="auto"/>
                    <w:bottom w:val="none" w:sz="0" w:space="0" w:color="auto"/>
                    <w:right w:val="none" w:sz="0" w:space="0" w:color="auto"/>
                  </w:divBdr>
                </w:div>
                <w:div w:id="4678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375031">
      <w:bodyDiv w:val="1"/>
      <w:marLeft w:val="0"/>
      <w:marRight w:val="0"/>
      <w:marTop w:val="0"/>
      <w:marBottom w:val="0"/>
      <w:divBdr>
        <w:top w:val="none" w:sz="0" w:space="0" w:color="auto"/>
        <w:left w:val="none" w:sz="0" w:space="0" w:color="auto"/>
        <w:bottom w:val="none" w:sz="0" w:space="0" w:color="auto"/>
        <w:right w:val="none" w:sz="0" w:space="0" w:color="auto"/>
      </w:divBdr>
      <w:divsChild>
        <w:div w:id="1104762655">
          <w:marLeft w:val="0"/>
          <w:marRight w:val="0"/>
          <w:marTop w:val="0"/>
          <w:marBottom w:val="0"/>
          <w:divBdr>
            <w:top w:val="none" w:sz="0" w:space="0" w:color="auto"/>
            <w:left w:val="none" w:sz="0" w:space="0" w:color="auto"/>
            <w:bottom w:val="none" w:sz="0" w:space="0" w:color="auto"/>
            <w:right w:val="none" w:sz="0" w:space="0" w:color="auto"/>
          </w:divBdr>
          <w:divsChild>
            <w:div w:id="1689209886">
              <w:marLeft w:val="0"/>
              <w:marRight w:val="0"/>
              <w:marTop w:val="0"/>
              <w:marBottom w:val="0"/>
              <w:divBdr>
                <w:top w:val="none" w:sz="0" w:space="0" w:color="auto"/>
                <w:left w:val="none" w:sz="0" w:space="0" w:color="auto"/>
                <w:bottom w:val="none" w:sz="0" w:space="0" w:color="auto"/>
                <w:right w:val="none" w:sz="0" w:space="0" w:color="auto"/>
              </w:divBdr>
            </w:div>
          </w:divsChild>
        </w:div>
        <w:div w:id="1966696307">
          <w:marLeft w:val="0"/>
          <w:marRight w:val="0"/>
          <w:marTop w:val="0"/>
          <w:marBottom w:val="0"/>
          <w:divBdr>
            <w:top w:val="none" w:sz="0" w:space="0" w:color="auto"/>
            <w:left w:val="none" w:sz="0" w:space="0" w:color="auto"/>
            <w:bottom w:val="none" w:sz="0" w:space="0" w:color="auto"/>
            <w:right w:val="none" w:sz="0" w:space="0" w:color="auto"/>
          </w:divBdr>
        </w:div>
        <w:div w:id="1881473238">
          <w:marLeft w:val="0"/>
          <w:marRight w:val="0"/>
          <w:marTop w:val="0"/>
          <w:marBottom w:val="0"/>
          <w:divBdr>
            <w:top w:val="none" w:sz="0" w:space="0" w:color="auto"/>
            <w:left w:val="none" w:sz="0" w:space="0" w:color="auto"/>
            <w:bottom w:val="none" w:sz="0" w:space="0" w:color="auto"/>
            <w:right w:val="none" w:sz="0" w:space="0" w:color="auto"/>
          </w:divBdr>
          <w:divsChild>
            <w:div w:id="1310750287">
              <w:marLeft w:val="0"/>
              <w:marRight w:val="0"/>
              <w:marTop w:val="0"/>
              <w:marBottom w:val="0"/>
              <w:divBdr>
                <w:top w:val="none" w:sz="0" w:space="0" w:color="auto"/>
                <w:left w:val="none" w:sz="0" w:space="0" w:color="auto"/>
                <w:bottom w:val="none" w:sz="0" w:space="0" w:color="auto"/>
                <w:right w:val="none" w:sz="0" w:space="0" w:color="auto"/>
              </w:divBdr>
              <w:divsChild>
                <w:div w:id="1458599134">
                  <w:marLeft w:val="0"/>
                  <w:marRight w:val="0"/>
                  <w:marTop w:val="0"/>
                  <w:marBottom w:val="0"/>
                  <w:divBdr>
                    <w:top w:val="none" w:sz="0" w:space="0" w:color="auto"/>
                    <w:left w:val="none" w:sz="0" w:space="0" w:color="auto"/>
                    <w:bottom w:val="none" w:sz="0" w:space="0" w:color="auto"/>
                    <w:right w:val="none" w:sz="0" w:space="0" w:color="auto"/>
                  </w:divBdr>
                </w:div>
                <w:div w:id="503664651">
                  <w:marLeft w:val="0"/>
                  <w:marRight w:val="0"/>
                  <w:marTop w:val="0"/>
                  <w:marBottom w:val="0"/>
                  <w:divBdr>
                    <w:top w:val="none" w:sz="0" w:space="0" w:color="auto"/>
                    <w:left w:val="none" w:sz="0" w:space="0" w:color="auto"/>
                    <w:bottom w:val="none" w:sz="0" w:space="0" w:color="auto"/>
                    <w:right w:val="none" w:sz="0" w:space="0" w:color="auto"/>
                  </w:divBdr>
                </w:div>
              </w:divsChild>
            </w:div>
            <w:div w:id="1298954322">
              <w:marLeft w:val="0"/>
              <w:marRight w:val="0"/>
              <w:marTop w:val="0"/>
              <w:marBottom w:val="0"/>
              <w:divBdr>
                <w:top w:val="none" w:sz="0" w:space="0" w:color="auto"/>
                <w:left w:val="none" w:sz="0" w:space="0" w:color="auto"/>
                <w:bottom w:val="none" w:sz="0" w:space="0" w:color="auto"/>
                <w:right w:val="none" w:sz="0" w:space="0" w:color="auto"/>
              </w:divBdr>
            </w:div>
            <w:div w:id="29807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02397">
              <w:marLeft w:val="0"/>
              <w:marRight w:val="0"/>
              <w:marTop w:val="0"/>
              <w:marBottom w:val="0"/>
              <w:divBdr>
                <w:top w:val="none" w:sz="0" w:space="0" w:color="auto"/>
                <w:left w:val="none" w:sz="0" w:space="0" w:color="auto"/>
                <w:bottom w:val="none" w:sz="0" w:space="0" w:color="auto"/>
                <w:right w:val="none" w:sz="0" w:space="0" w:color="auto"/>
              </w:divBdr>
            </w:div>
            <w:div w:id="2144813360">
              <w:marLeft w:val="0"/>
              <w:marRight w:val="0"/>
              <w:marTop w:val="0"/>
              <w:marBottom w:val="0"/>
              <w:divBdr>
                <w:top w:val="none" w:sz="0" w:space="0" w:color="auto"/>
                <w:left w:val="none" w:sz="0" w:space="0" w:color="auto"/>
                <w:bottom w:val="none" w:sz="0" w:space="0" w:color="auto"/>
                <w:right w:val="none" w:sz="0" w:space="0" w:color="auto"/>
              </w:divBdr>
            </w:div>
            <w:div w:id="159103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9331">
      <w:bodyDiv w:val="1"/>
      <w:marLeft w:val="0"/>
      <w:marRight w:val="0"/>
      <w:marTop w:val="0"/>
      <w:marBottom w:val="0"/>
      <w:divBdr>
        <w:top w:val="none" w:sz="0" w:space="0" w:color="auto"/>
        <w:left w:val="none" w:sz="0" w:space="0" w:color="auto"/>
        <w:bottom w:val="none" w:sz="0" w:space="0" w:color="auto"/>
        <w:right w:val="none" w:sz="0" w:space="0" w:color="auto"/>
      </w:divBdr>
      <w:divsChild>
        <w:div w:id="1571423230">
          <w:marLeft w:val="0"/>
          <w:marRight w:val="0"/>
          <w:marTop w:val="0"/>
          <w:marBottom w:val="0"/>
          <w:divBdr>
            <w:top w:val="none" w:sz="0" w:space="0" w:color="auto"/>
            <w:left w:val="none" w:sz="0" w:space="0" w:color="auto"/>
            <w:bottom w:val="none" w:sz="0" w:space="0" w:color="auto"/>
            <w:right w:val="none" w:sz="0" w:space="0" w:color="auto"/>
          </w:divBdr>
          <w:divsChild>
            <w:div w:id="273635610">
              <w:marLeft w:val="0"/>
              <w:marRight w:val="0"/>
              <w:marTop w:val="0"/>
              <w:marBottom w:val="0"/>
              <w:divBdr>
                <w:top w:val="none" w:sz="0" w:space="0" w:color="auto"/>
                <w:left w:val="none" w:sz="0" w:space="0" w:color="auto"/>
                <w:bottom w:val="none" w:sz="0" w:space="0" w:color="auto"/>
                <w:right w:val="none" w:sz="0" w:space="0" w:color="auto"/>
              </w:divBdr>
              <w:divsChild>
                <w:div w:id="1075471437">
                  <w:marLeft w:val="0"/>
                  <w:marRight w:val="0"/>
                  <w:marTop w:val="0"/>
                  <w:marBottom w:val="0"/>
                  <w:divBdr>
                    <w:top w:val="none" w:sz="0" w:space="0" w:color="auto"/>
                    <w:left w:val="none" w:sz="0" w:space="0" w:color="auto"/>
                    <w:bottom w:val="none" w:sz="0" w:space="0" w:color="auto"/>
                    <w:right w:val="none" w:sz="0" w:space="0" w:color="auto"/>
                  </w:divBdr>
                </w:div>
                <w:div w:id="128013378">
                  <w:marLeft w:val="0"/>
                  <w:marRight w:val="0"/>
                  <w:marTop w:val="0"/>
                  <w:marBottom w:val="0"/>
                  <w:divBdr>
                    <w:top w:val="none" w:sz="0" w:space="0" w:color="auto"/>
                    <w:left w:val="none" w:sz="0" w:space="0" w:color="auto"/>
                    <w:bottom w:val="none" w:sz="0" w:space="0" w:color="auto"/>
                    <w:right w:val="none" w:sz="0" w:space="0" w:color="auto"/>
                  </w:divBdr>
                </w:div>
                <w:div w:id="372001576">
                  <w:marLeft w:val="0"/>
                  <w:marRight w:val="0"/>
                  <w:marTop w:val="0"/>
                  <w:marBottom w:val="0"/>
                  <w:divBdr>
                    <w:top w:val="none" w:sz="0" w:space="0" w:color="auto"/>
                    <w:left w:val="none" w:sz="0" w:space="0" w:color="auto"/>
                    <w:bottom w:val="none" w:sz="0" w:space="0" w:color="auto"/>
                    <w:right w:val="none" w:sz="0" w:space="0" w:color="auto"/>
                  </w:divBdr>
                </w:div>
                <w:div w:id="1540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0894">
      <w:bodyDiv w:val="1"/>
      <w:marLeft w:val="0"/>
      <w:marRight w:val="0"/>
      <w:marTop w:val="0"/>
      <w:marBottom w:val="0"/>
      <w:divBdr>
        <w:top w:val="none" w:sz="0" w:space="0" w:color="auto"/>
        <w:left w:val="none" w:sz="0" w:space="0" w:color="auto"/>
        <w:bottom w:val="none" w:sz="0" w:space="0" w:color="auto"/>
        <w:right w:val="none" w:sz="0" w:space="0" w:color="auto"/>
      </w:divBdr>
      <w:divsChild>
        <w:div w:id="1401827140">
          <w:marLeft w:val="0"/>
          <w:marRight w:val="0"/>
          <w:marTop w:val="0"/>
          <w:marBottom w:val="0"/>
          <w:divBdr>
            <w:top w:val="none" w:sz="0" w:space="0" w:color="auto"/>
            <w:left w:val="none" w:sz="0" w:space="0" w:color="auto"/>
            <w:bottom w:val="none" w:sz="0" w:space="0" w:color="auto"/>
            <w:right w:val="none" w:sz="0" w:space="0" w:color="auto"/>
          </w:divBdr>
        </w:div>
        <w:div w:id="1850676921">
          <w:marLeft w:val="0"/>
          <w:marRight w:val="0"/>
          <w:marTop w:val="0"/>
          <w:marBottom w:val="0"/>
          <w:divBdr>
            <w:top w:val="none" w:sz="0" w:space="0" w:color="auto"/>
            <w:left w:val="none" w:sz="0" w:space="0" w:color="auto"/>
            <w:bottom w:val="none" w:sz="0" w:space="0" w:color="auto"/>
            <w:right w:val="none" w:sz="0" w:space="0" w:color="auto"/>
          </w:divBdr>
          <w:divsChild>
            <w:div w:id="15135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1347">
      <w:bodyDiv w:val="1"/>
      <w:marLeft w:val="0"/>
      <w:marRight w:val="0"/>
      <w:marTop w:val="0"/>
      <w:marBottom w:val="0"/>
      <w:divBdr>
        <w:top w:val="none" w:sz="0" w:space="0" w:color="auto"/>
        <w:left w:val="none" w:sz="0" w:space="0" w:color="auto"/>
        <w:bottom w:val="none" w:sz="0" w:space="0" w:color="auto"/>
        <w:right w:val="none" w:sz="0" w:space="0" w:color="auto"/>
      </w:divBdr>
      <w:divsChild>
        <w:div w:id="1948778685">
          <w:marLeft w:val="0"/>
          <w:marRight w:val="0"/>
          <w:marTop w:val="0"/>
          <w:marBottom w:val="0"/>
          <w:divBdr>
            <w:top w:val="none" w:sz="0" w:space="0" w:color="auto"/>
            <w:left w:val="none" w:sz="0" w:space="0" w:color="auto"/>
            <w:bottom w:val="none" w:sz="0" w:space="0" w:color="auto"/>
            <w:right w:val="none" w:sz="0" w:space="0" w:color="auto"/>
          </w:divBdr>
          <w:divsChild>
            <w:div w:id="535389864">
              <w:marLeft w:val="0"/>
              <w:marRight w:val="0"/>
              <w:marTop w:val="0"/>
              <w:marBottom w:val="0"/>
              <w:divBdr>
                <w:top w:val="none" w:sz="0" w:space="0" w:color="auto"/>
                <w:left w:val="none" w:sz="0" w:space="0" w:color="auto"/>
                <w:bottom w:val="none" w:sz="0" w:space="0" w:color="auto"/>
                <w:right w:val="none" w:sz="0" w:space="0" w:color="auto"/>
              </w:divBdr>
              <w:divsChild>
                <w:div w:id="179592335">
                  <w:marLeft w:val="0"/>
                  <w:marRight w:val="0"/>
                  <w:marTop w:val="0"/>
                  <w:marBottom w:val="0"/>
                  <w:divBdr>
                    <w:top w:val="none" w:sz="0" w:space="0" w:color="auto"/>
                    <w:left w:val="none" w:sz="0" w:space="0" w:color="auto"/>
                    <w:bottom w:val="none" w:sz="0" w:space="0" w:color="auto"/>
                    <w:right w:val="none" w:sz="0" w:space="0" w:color="auto"/>
                  </w:divBdr>
                </w:div>
                <w:div w:id="1847668614">
                  <w:marLeft w:val="0"/>
                  <w:marRight w:val="0"/>
                  <w:marTop w:val="0"/>
                  <w:marBottom w:val="0"/>
                  <w:divBdr>
                    <w:top w:val="none" w:sz="0" w:space="0" w:color="auto"/>
                    <w:left w:val="none" w:sz="0" w:space="0" w:color="auto"/>
                    <w:bottom w:val="none" w:sz="0" w:space="0" w:color="auto"/>
                    <w:right w:val="none" w:sz="0" w:space="0" w:color="auto"/>
                  </w:divBdr>
                </w:div>
                <w:div w:id="966543674">
                  <w:marLeft w:val="0"/>
                  <w:marRight w:val="0"/>
                  <w:marTop w:val="0"/>
                  <w:marBottom w:val="0"/>
                  <w:divBdr>
                    <w:top w:val="none" w:sz="0" w:space="0" w:color="auto"/>
                    <w:left w:val="none" w:sz="0" w:space="0" w:color="auto"/>
                    <w:bottom w:val="none" w:sz="0" w:space="0" w:color="auto"/>
                    <w:right w:val="none" w:sz="0" w:space="0" w:color="auto"/>
                  </w:divBdr>
                </w:div>
                <w:div w:id="1656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4678">
      <w:bodyDiv w:val="1"/>
      <w:marLeft w:val="0"/>
      <w:marRight w:val="0"/>
      <w:marTop w:val="0"/>
      <w:marBottom w:val="0"/>
      <w:divBdr>
        <w:top w:val="none" w:sz="0" w:space="0" w:color="auto"/>
        <w:left w:val="none" w:sz="0" w:space="0" w:color="auto"/>
        <w:bottom w:val="none" w:sz="0" w:space="0" w:color="auto"/>
        <w:right w:val="none" w:sz="0" w:space="0" w:color="auto"/>
      </w:divBdr>
      <w:divsChild>
        <w:div w:id="628046464">
          <w:marLeft w:val="0"/>
          <w:marRight w:val="0"/>
          <w:marTop w:val="0"/>
          <w:marBottom w:val="0"/>
          <w:divBdr>
            <w:top w:val="none" w:sz="0" w:space="0" w:color="auto"/>
            <w:left w:val="none" w:sz="0" w:space="0" w:color="auto"/>
            <w:bottom w:val="none" w:sz="0" w:space="0" w:color="auto"/>
            <w:right w:val="none" w:sz="0" w:space="0" w:color="auto"/>
          </w:divBdr>
          <w:divsChild>
            <w:div w:id="1478959244">
              <w:marLeft w:val="0"/>
              <w:marRight w:val="0"/>
              <w:marTop w:val="0"/>
              <w:marBottom w:val="0"/>
              <w:divBdr>
                <w:top w:val="none" w:sz="0" w:space="0" w:color="auto"/>
                <w:left w:val="none" w:sz="0" w:space="0" w:color="auto"/>
                <w:bottom w:val="none" w:sz="0" w:space="0" w:color="auto"/>
                <w:right w:val="none" w:sz="0" w:space="0" w:color="auto"/>
              </w:divBdr>
            </w:div>
          </w:divsChild>
        </w:div>
        <w:div w:id="1658604403">
          <w:marLeft w:val="0"/>
          <w:marRight w:val="0"/>
          <w:marTop w:val="0"/>
          <w:marBottom w:val="0"/>
          <w:divBdr>
            <w:top w:val="none" w:sz="0" w:space="0" w:color="auto"/>
            <w:left w:val="none" w:sz="0" w:space="0" w:color="auto"/>
            <w:bottom w:val="none" w:sz="0" w:space="0" w:color="auto"/>
            <w:right w:val="none" w:sz="0" w:space="0" w:color="auto"/>
          </w:divBdr>
        </w:div>
        <w:div w:id="1355687555">
          <w:marLeft w:val="0"/>
          <w:marRight w:val="0"/>
          <w:marTop w:val="0"/>
          <w:marBottom w:val="0"/>
          <w:divBdr>
            <w:top w:val="none" w:sz="0" w:space="0" w:color="auto"/>
            <w:left w:val="none" w:sz="0" w:space="0" w:color="auto"/>
            <w:bottom w:val="none" w:sz="0" w:space="0" w:color="auto"/>
            <w:right w:val="none" w:sz="0" w:space="0" w:color="auto"/>
          </w:divBdr>
          <w:divsChild>
            <w:div w:id="706880699">
              <w:marLeft w:val="0"/>
              <w:marRight w:val="0"/>
              <w:marTop w:val="0"/>
              <w:marBottom w:val="0"/>
              <w:divBdr>
                <w:top w:val="none" w:sz="0" w:space="0" w:color="auto"/>
                <w:left w:val="none" w:sz="0" w:space="0" w:color="auto"/>
                <w:bottom w:val="none" w:sz="0" w:space="0" w:color="auto"/>
                <w:right w:val="none" w:sz="0" w:space="0" w:color="auto"/>
              </w:divBdr>
            </w:div>
            <w:div w:id="97571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491</Words>
  <Characters>2705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2024-07-19T15:59:00Z</dcterms:modified>
</cp:coreProperties>
</file>