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A8E15" w14:textId="77777777" w:rsidR="000627D8" w:rsidRDefault="000627D8" w:rsidP="000627D8">
      <w:pPr>
        <w:pStyle w:val="Titre1"/>
        <w:jc w:val="center"/>
      </w:pPr>
      <w:r>
        <w:t>La Vie au rythme des JO de Paris, suivez-nous !</w:t>
      </w:r>
    </w:p>
    <w:p w14:paraId="22B10802" w14:textId="77777777" w:rsidR="000627D8" w:rsidRDefault="000627D8" w:rsidP="000627D8"/>
    <w:p w14:paraId="37A99F5C" w14:textId="3B435F6F" w:rsidR="000627D8" w:rsidRDefault="000627D8" w:rsidP="000627D8">
      <w:r>
        <w:t xml:space="preserve">Les chrétiens se mobilisent pour faire des prochains Jeux olympiques un événement sportif, festif, fraternel et solidaire. Comment et où les rejoindre à Paris, à Saint-Denis ou depuis chez vous ? Suivez notre agenda au fil des épreuves, dès le 17 juin ! </w:t>
      </w:r>
    </w:p>
    <w:p w14:paraId="762B19A8" w14:textId="464AB660" w:rsidR="000627D8" w:rsidRDefault="000627D8" w:rsidP="000627D8">
      <w:r>
        <w:t xml:space="preserve">Par </w:t>
      </w:r>
      <w:hyperlink r:id="rId5" w:history="1">
        <w:r>
          <w:rPr>
            <w:rStyle w:val="Lienhypertexte"/>
          </w:rPr>
          <w:t>Véronique Durand</w:t>
        </w:r>
      </w:hyperlink>
      <w:r>
        <w:t xml:space="preserve"> </w:t>
      </w:r>
      <w:r>
        <w:t>/</w:t>
      </w:r>
      <w:r>
        <w:t xml:space="preserve"> le 14/06/2024 </w:t>
      </w:r>
      <w:r>
        <w:t>/ La Vie</w:t>
      </w:r>
      <w:r>
        <w:t xml:space="preserve"> </w:t>
      </w:r>
    </w:p>
    <w:p w14:paraId="147B6150" w14:textId="77777777" w:rsidR="000627D8" w:rsidRDefault="000627D8" w:rsidP="000627D8">
      <w:pPr>
        <w:pStyle w:val="NormalWeb"/>
      </w:pPr>
      <w:r>
        <w:t xml:space="preserve">À cinq semaines de l’ouverture des Jeux olympiques et paralympiques, la France affiche un visage inquiet. Si l’échéance tant attendue approche au rythme de la progression de la flamme olympique vers Paris, les regards sont tournés vers un autre compte à rebours. Celui des </w:t>
      </w:r>
      <w:hyperlink r:id="rId6" w:history="1">
        <w:r>
          <w:rPr>
            <w:rStyle w:val="Lienhypertexte"/>
          </w:rPr>
          <w:t>élections législatives qui exacerbent les divisions et crispations</w:t>
        </w:r>
      </w:hyperlink>
      <w:r>
        <w:t xml:space="preserve"> entre Français.</w:t>
      </w:r>
    </w:p>
    <w:p w14:paraId="5C50F5DB" w14:textId="77777777" w:rsidR="000627D8" w:rsidRDefault="000627D8" w:rsidP="000627D8">
      <w:pPr>
        <w:pStyle w:val="NormalWeb"/>
      </w:pPr>
      <w:r>
        <w:t>Comment se réjouir de ce qui vient avec les épreuves olympiques, alors que nous vivons des heures graves ? Voilà bien un combat (spirituel sans aucun doute) pour les chrétiens, assaillis par la tentation du découragement et l’envie de se retirer du jeu !</w:t>
      </w:r>
      <w:r>
        <w:br/>
        <w:t>Accueillir les athlètes de toutes les nations, dans un climat de paix et selon l’esprit festif des Jeux depuis leurs origines, est un défi majeur.</w:t>
      </w:r>
    </w:p>
    <w:p w14:paraId="28F4AA74" w14:textId="77777777" w:rsidR="000627D8" w:rsidRDefault="000627D8" w:rsidP="000627D8">
      <w:pPr>
        <w:pStyle w:val="NormalWeb"/>
      </w:pPr>
      <w:r>
        <w:t>Pour ces sportifs, qui se sont préparés à ce grand rendez-vous et nous feront vibrer à l’unisson lors de leurs performances, l’esprit de compétition sera de rigueur. Mais, une occasion unique s’offre à eux : être vecteurs de concorde et incarner les valeurs du sport dont nos pays ont tant besoin : esprit d’équipe, solidarité, fraternité, partage et amitié.</w:t>
      </w:r>
    </w:p>
    <w:p w14:paraId="4D3BDA17" w14:textId="77777777" w:rsidR="000627D8" w:rsidRDefault="000627D8" w:rsidP="000627D8">
      <w:pPr>
        <w:pStyle w:val="NormalWeb"/>
      </w:pPr>
      <w:r>
        <w:t>Chacun de nous sera invité à prier pour eux et pour la paix, à divers moments des Jeux, notamment le 19 juillet, à l’église de la Madeleine, lors de la messe présidée par Mgr Laurent Ulrich, l’archevêque de Paris, pour célébrer l’ouverture de la trêve olympique, et à laquelle prendront part les athlètes aux côtés de Thomas Bach, président du Comité International Olympique.</w:t>
      </w:r>
    </w:p>
    <w:p w14:paraId="0C2A75CE" w14:textId="77777777" w:rsidR="000627D8" w:rsidRDefault="000627D8" w:rsidP="000627D8">
      <w:pPr>
        <w:pStyle w:val="NormalWeb"/>
      </w:pPr>
      <w:r>
        <w:rPr>
          <w:rStyle w:val="Accentuation"/>
        </w:rPr>
        <w:t>« Comme la foi, le sport peut nous guider sur la façon de vivre une vie meilleure et ayant plus de sens. Comme la foi, le sport peut faire ressortir le meilleur de nous-mêmes. Comme la foi, le sport nous enseigne l’importance de vivre dans la solidarité et la paix avec nos semblables »</w:t>
      </w:r>
      <w:r>
        <w:t>, rappelait Thomas Bach, lors de la signature avec le pape d’une déclaration commune sur le sport, le 30 septembre 2022.</w:t>
      </w:r>
    </w:p>
    <w:p w14:paraId="53F62452" w14:textId="77777777" w:rsidR="000627D8" w:rsidRDefault="000627D8" w:rsidP="000627D8">
      <w:pPr>
        <w:pStyle w:val="NormalWeb"/>
      </w:pPr>
      <w:r>
        <w:t>Nombreux sont les chrétiens, notamment des jeunes volontaires de toute la France, qui seront au service de ces Jeux pour promouvoir tant l’hospitalité que la joie de la rencontre, notamment à Paris et Saint-Denis, qui recevront le plus grand nombre d’épreuves et donc de visiteurs. Pour les rejoindre et les soutenir durant les Jeux, suivez notre agenda (que nous réactualiserons de semaine en semaine) et tenez-vous prêts : un premier rendez-vous est proposé dès ce lundi 17 juin, pour s’échauffer sur les terrains de Villepinte, à l’occasion de la Pater Cup !</w:t>
      </w:r>
    </w:p>
    <w:p w14:paraId="24DC3861" w14:textId="77777777" w:rsidR="000627D8" w:rsidRDefault="000627D8" w:rsidP="000627D8">
      <w:pPr>
        <w:pStyle w:val="Titre2"/>
      </w:pPr>
      <w:r>
        <w:t>L’agenda des chrétiens</w:t>
      </w:r>
    </w:p>
    <w:p w14:paraId="2F6BABDE" w14:textId="77777777" w:rsidR="000627D8" w:rsidRDefault="000627D8" w:rsidP="000627D8">
      <w:pPr>
        <w:pStyle w:val="NormalWeb"/>
      </w:pPr>
      <w:r>
        <w:rPr>
          <w:rStyle w:val="lev"/>
        </w:rPr>
        <w:t xml:space="preserve">17 juin : </w:t>
      </w:r>
      <w:r>
        <w:t xml:space="preserve">Ce lundi, </w:t>
      </w:r>
      <w:hyperlink r:id="rId7" w:history="1">
        <w:r>
          <w:rPr>
            <w:rStyle w:val="Lienhypertexte"/>
          </w:rPr>
          <w:t>pour la deuxième Pater Cup</w:t>
        </w:r>
      </w:hyperlink>
      <w:r>
        <w:t>, une centaine de prêtres et d’évêques d’Île-de-France disputent un tournoi de football et de pétanque, en équipes, au stade de Villepinte. Une messe, célébrée dans l’église Notre-Dame-de l’Assomption, à 8h, lancera les festivités. Le tournoi se dispute de 9h à 17h. Nouveauté, une équipe de prêtres d’autres régions de France concourt. Gagné par le diocèse de Paris en 2022, qui remportera le trophée de 2024 ? Les supporters sont attendus nombreux pour encourager les joueurs.</w:t>
      </w:r>
      <w:r>
        <w:br/>
      </w:r>
      <w:r>
        <w:rPr>
          <w:rStyle w:val="Accentuation"/>
        </w:rPr>
        <w:t>Gratuit et ouvert à tous.</w:t>
      </w:r>
    </w:p>
    <w:p w14:paraId="50AD3A31" w14:textId="77777777" w:rsidR="000627D8" w:rsidRDefault="000627D8" w:rsidP="000627D8">
      <w:pPr>
        <w:pStyle w:val="NormalWeb"/>
      </w:pPr>
      <w:r>
        <w:rPr>
          <w:rStyle w:val="lev"/>
        </w:rPr>
        <w:t>22 juin :</w:t>
      </w:r>
      <w:r>
        <w:t xml:space="preserve"> Ce samedi, profitez du passage de la flamme olympique dans la Loire, pour aller découvrir </w:t>
      </w:r>
      <w:hyperlink r:id="rId8" w:history="1">
        <w:r>
          <w:rPr>
            <w:rStyle w:val="Lienhypertexte"/>
          </w:rPr>
          <w:t>l’exposition « Quand Bible et Sport font équipe »</w:t>
        </w:r>
      </w:hyperlink>
      <w:r>
        <w:t xml:space="preserve">, à la Maison diocésaine de Saint-Étienne, conçue par </w:t>
      </w:r>
      <w:r>
        <w:lastRenderedPageBreak/>
        <w:t>l’Alliance Biblique Française pour le Mois de la Bible 2024.</w:t>
      </w:r>
      <w:r>
        <w:br/>
      </w:r>
      <w:r>
        <w:rPr>
          <w:rStyle w:val="Accentuation"/>
        </w:rPr>
        <w:t>Visible jusqu’au 30 juin, au 1 rue Hector Berlioz, St Étienne.</w:t>
      </w:r>
    </w:p>
    <w:p w14:paraId="209E3BC6" w14:textId="77777777" w:rsidR="000627D8" w:rsidRDefault="000627D8" w:rsidP="000627D8">
      <w:pPr>
        <w:pStyle w:val="NormalWeb"/>
      </w:pPr>
      <w:r>
        <w:rPr>
          <w:rStyle w:val="lev"/>
        </w:rPr>
        <w:t>23 juin :</w:t>
      </w:r>
      <w:r>
        <w:t xml:space="preserve"> Ce dimanche, à 15h30, ordination presbytérale de </w:t>
      </w:r>
      <w:hyperlink r:id="rId9" w:history="1">
        <w:r>
          <w:rPr>
            <w:rStyle w:val="Lienhypertexte"/>
          </w:rPr>
          <w:t xml:space="preserve">Jason </w:t>
        </w:r>
        <w:proofErr w:type="spellStart"/>
        <w:r>
          <w:rPr>
            <w:rStyle w:val="Lienhypertexte"/>
          </w:rPr>
          <w:t>Nioka</w:t>
        </w:r>
        <w:proofErr w:type="spellEnd"/>
        <w:r>
          <w:rPr>
            <w:rStyle w:val="Lienhypertexte"/>
          </w:rPr>
          <w:t>, ancien judoka de haut niveau</w:t>
        </w:r>
      </w:hyperlink>
      <w:r>
        <w:t>, à la cathédrale Saint-Étienne-de-Meaux. Le jeune prêtre sera le référent des aumôniers catholiques (une quarantaine de laïcs, religieuses, prêtres, diacres) qui se relaieront, du matin au soir durant les Jeux, au centre interconfessionnel du village des athlètes. Ils accueilleront les sportifs désireux d’un accompagnement avant ou après leurs épreuves.</w:t>
      </w:r>
    </w:p>
    <w:p w14:paraId="7167E9D4" w14:textId="77777777" w:rsidR="000627D8" w:rsidRDefault="000627D8" w:rsidP="000627D8">
      <w:pPr>
        <w:pStyle w:val="NormalWeb"/>
      </w:pPr>
      <w:r>
        <w:rPr>
          <w:rStyle w:val="lev"/>
        </w:rPr>
        <w:t xml:space="preserve">24 juin : </w:t>
      </w:r>
      <w:r>
        <w:t xml:space="preserve">Dès maintenant, </w:t>
      </w:r>
      <w:hyperlink r:id="rId10" w:history="1">
        <w:r>
          <w:rPr>
            <w:rStyle w:val="Lienhypertexte"/>
          </w:rPr>
          <w:t>rejoignez la chaîne de prière pour les athlètes</w:t>
        </w:r>
      </w:hyperlink>
      <w:r>
        <w:t xml:space="preserve"> qualifiés aux Jeux, lancée le 8 mai, lors de la veillée œcuménique vécue au stade Coubertin, à Paris. Choisissez le sportif ou la sportive de votre choix ou accueillez celui ou celle qui vous sera confié, afin de le soutenir par la prière dans les épreuves à disputer.</w:t>
      </w:r>
    </w:p>
    <w:p w14:paraId="3A824E1F" w14:textId="77777777" w:rsidR="000627D8" w:rsidRDefault="000627D8" w:rsidP="000627D8">
      <w:pPr>
        <w:pStyle w:val="NormalWeb"/>
      </w:pPr>
      <w:r>
        <w:rPr>
          <w:rStyle w:val="lev"/>
        </w:rPr>
        <w:t>30 juin :</w:t>
      </w:r>
      <w:r>
        <w:t xml:space="preserve"> Ce dimanche, à l’occasion de la fête des saints Pierre et Paul, la maison d’Église Saint-Paul de la Plaine en Seine-Saint-Denis </w:t>
      </w:r>
      <w:hyperlink r:id="rId11" w:history="1">
        <w:r>
          <w:rPr>
            <w:rStyle w:val="Lienhypertexte"/>
          </w:rPr>
          <w:t>inaugure l’exposition « Corps et âme »</w:t>
        </w:r>
      </w:hyperlink>
      <w:r>
        <w:t>, composée de photos et vidéos de six personnes du quartier. Cette exposition sera aussi visible à l’église Saint-Denys-de-l’Estrée, construite par l’architecte</w:t>
      </w:r>
      <w:hyperlink r:id="rId12" w:tgtFrame="_blank" w:history="1">
        <w:r>
          <w:rPr>
            <w:rStyle w:val="Lienhypertexte"/>
          </w:rPr>
          <w:t> Eugène Viollet-le-Duc</w:t>
        </w:r>
      </w:hyperlink>
      <w:r>
        <w:t xml:space="preserve">, mais aussi à Marseille, dans l’église Saint-Ferréol, sanctuaire jésuite dans le vieux port. Des sculptures d’art contemporain seront visibles aussi à l’église Saint-Paul, dont l’unique copie du </w:t>
      </w:r>
      <w:r>
        <w:rPr>
          <w:rStyle w:val="Accentuation"/>
        </w:rPr>
        <w:t>« Pugiliste »</w:t>
      </w:r>
      <w:r>
        <w:t xml:space="preserve">, la sculpture de Paul </w:t>
      </w:r>
      <w:proofErr w:type="spellStart"/>
      <w:r>
        <w:t>Ladowski</w:t>
      </w:r>
      <w:proofErr w:type="spellEnd"/>
      <w:r>
        <w:t xml:space="preserve"> réalisée pour les JO de Paris en 1924, représentant un boxeur compétiteur. N’hésitez pas à participer aux barbecues, retransmissions des épreuves et temps de prière du soir proposés chaque fin d’après-midi par les paroissiens.</w:t>
      </w:r>
      <w:r>
        <w:br/>
        <w:t>Des bénévoles sont les bienvenus pour assurer cet accueil vécu dans une grande convivialité.</w:t>
      </w:r>
      <w:r>
        <w:br/>
      </w:r>
      <w:r>
        <w:rPr>
          <w:rStyle w:val="Accentuation"/>
        </w:rPr>
        <w:t>À voir au 29 Rue du Landy, 93210 Saint-Denis.</w:t>
      </w:r>
    </w:p>
    <w:p w14:paraId="33FBC884" w14:textId="77777777" w:rsidR="000627D8" w:rsidRDefault="000627D8" w:rsidP="000627D8">
      <w:pPr>
        <w:pStyle w:val="NormalWeb"/>
      </w:pPr>
      <w:r>
        <w:rPr>
          <w:rStyle w:val="lev"/>
        </w:rPr>
        <w:t>14 juillet :</w:t>
      </w:r>
      <w:r>
        <w:t> Ce dimanche, passage de la flamme olympique au pied de l’église de la Madeleine à Paris, qui abrite la chapelle Notre-Dame des Sportifs. Le cierge pascal sera allumé sur le parvis. Les habitants du quartier et les touristes sont invités à venir avec une bougie, symbolisant ainsi que la lumière brillera avant, pendant et après les JO pour les chrétiens.</w:t>
      </w:r>
    </w:p>
    <w:p w14:paraId="5D482DD8" w14:textId="77777777" w:rsidR="000627D8" w:rsidRDefault="000627D8" w:rsidP="000627D8">
      <w:pPr>
        <w:pStyle w:val="NormalWeb"/>
      </w:pPr>
      <w:r>
        <w:rPr>
          <w:rStyle w:val="lev"/>
        </w:rPr>
        <w:t>18 juillet :</w:t>
      </w:r>
      <w:r>
        <w:t> Ce jeudi, ouverture de l’aumônerie catholique du village des athlètes, situé entre les communes de Saint-Denis, Saint-Ouen et l’Île Saint-Denis. Une quarantaine d’aumôniers catholiques se relaieront durant les épreuves des Jeux olympiques et paralympiques pour assurer un accompagnement humain et spirituel des athlètes qui auront besoin de parler, de prier et être soutenus pendant leurs épreuves.</w:t>
      </w:r>
    </w:p>
    <w:p w14:paraId="351392A8" w14:textId="77777777" w:rsidR="000627D8" w:rsidRDefault="000627D8" w:rsidP="000627D8">
      <w:pPr>
        <w:pStyle w:val="NormalWeb"/>
      </w:pPr>
      <w:r>
        <w:rPr>
          <w:rStyle w:val="lev"/>
        </w:rPr>
        <w:t xml:space="preserve">19 juillet : </w:t>
      </w:r>
      <w:r>
        <w:t xml:space="preserve">Messe d’ouverture de la trêve olympique, à 10h à l’église de la Madeleine de Paris. Les délégations de toutes les nations sont invitées. Ce rendez-vous chrétien s’inscrit dans une tradition qui remonte aux premiers Jeux modernes à Athènes, lorsque Pierre de Coubertin avait demandé à son ami le père dominicain Henri Didon, à qui on doit la devise </w:t>
      </w:r>
      <w:proofErr w:type="spellStart"/>
      <w:r>
        <w:rPr>
          <w:rStyle w:val="Accentuation"/>
        </w:rPr>
        <w:t>Citius</w:t>
      </w:r>
      <w:proofErr w:type="spellEnd"/>
      <w:r>
        <w:rPr>
          <w:rStyle w:val="Accentuation"/>
        </w:rPr>
        <w:t xml:space="preserve">, </w:t>
      </w:r>
      <w:proofErr w:type="spellStart"/>
      <w:r>
        <w:rPr>
          <w:rStyle w:val="Accentuation"/>
        </w:rPr>
        <w:t>Altius</w:t>
      </w:r>
      <w:proofErr w:type="spellEnd"/>
      <w:r>
        <w:rPr>
          <w:rStyle w:val="Accentuation"/>
        </w:rPr>
        <w:t xml:space="preserve">, </w:t>
      </w:r>
      <w:proofErr w:type="spellStart"/>
      <w:r>
        <w:rPr>
          <w:rStyle w:val="Accentuation"/>
        </w:rPr>
        <w:t>Fortius</w:t>
      </w:r>
      <w:proofErr w:type="spellEnd"/>
      <w:r>
        <w:t> (</w:t>
      </w:r>
      <w:r>
        <w:rPr>
          <w:rStyle w:val="Accentuation"/>
        </w:rPr>
        <w:t xml:space="preserve">« Plus vite, plus haut, plus fort </w:t>
      </w:r>
      <w:proofErr w:type="gramStart"/>
      <w:r>
        <w:rPr>
          <w:rStyle w:val="Accentuation"/>
        </w:rPr>
        <w:t>»</w:t>
      </w:r>
      <w:r>
        <w:t>)-</w:t>
      </w:r>
      <w:proofErr w:type="gramEnd"/>
      <w:r>
        <w:t xml:space="preserve"> de célébrer une messe. Pour les Jeux de 2024, cette messe sera célébrée pour la paix, par Mgr Laurent Ulrich, archevêque de Paris, entouré pour l’occasion des évêques de la région Île-de-France et des diocèses accueillant une épreuve olympique, et de Thomas Bach, président du CIO.</w:t>
      </w:r>
      <w:r>
        <w:br/>
      </w:r>
      <w:r>
        <w:rPr>
          <w:rStyle w:val="Accentuation"/>
        </w:rPr>
        <w:t>À suivre en direct grâce aux retransmissions assurées par les chaînes télé CNEWS et KTO Radio, ainsi que radio Notre-Dame et RCF.</w:t>
      </w:r>
    </w:p>
    <w:p w14:paraId="4AEE130B" w14:textId="77777777" w:rsidR="000627D8" w:rsidRDefault="000627D8" w:rsidP="000627D8">
      <w:pPr>
        <w:pStyle w:val="NormalWeb"/>
      </w:pPr>
      <w:r>
        <w:rPr>
          <w:rStyle w:val="lev"/>
        </w:rPr>
        <w:t xml:space="preserve">25 juillet : </w:t>
      </w:r>
      <w:r>
        <w:t>Une veillée de bénédiction des athlètes a lieu à 19h, à la basilique de Saint-Denis. Une attention particulière pour l’équipe des 36 athlètes sélectionnés au sein de l’équipe olympique des réfugiés, qui concourra sous le drapeau du Comité International Olympique. Ces sportifs, forcés de quitter leur pays d’origine (Afghanistan, Syrie, Iran, Soudan, Sud-Soudan, République démocratique du Congo, Érythrée, Éthiopie, Cameroun, Cuba et Venezuela) pour leur propre sécurité, tentera de remporter la première médaille de son histoire lors des Jeux olympiques de Paris.</w:t>
      </w:r>
      <w:r>
        <w:br/>
      </w:r>
      <w:r>
        <w:rPr>
          <w:rStyle w:val="Accentuation"/>
        </w:rPr>
        <w:t>Veillée ouverte à tous, et retransmise sur KTO.</w:t>
      </w:r>
    </w:p>
    <w:p w14:paraId="2A5D68EF" w14:textId="77777777" w:rsidR="000627D8" w:rsidRDefault="000627D8" w:rsidP="000627D8">
      <w:pPr>
        <w:pStyle w:val="NormalWeb"/>
      </w:pPr>
      <w:r>
        <w:rPr>
          <w:rStyle w:val="lev"/>
        </w:rPr>
        <w:t xml:space="preserve">Du 25 juillet au 2 août 2024 : </w:t>
      </w:r>
      <w:r>
        <w:t xml:space="preserve">Dans l’esprit des Journées mondiales de la jeunesse, des jeunes chrétiens de la France entière se mobilisent pour faire des Jeux olympiques une fête solidaire et missionnaire. Dès leur </w:t>
      </w:r>
      <w:r>
        <w:lastRenderedPageBreak/>
        <w:t xml:space="preserve">installation faite, Mgr </w:t>
      </w:r>
      <w:proofErr w:type="spellStart"/>
      <w:r>
        <w:t>Marset</w:t>
      </w:r>
      <w:proofErr w:type="spellEnd"/>
      <w:r>
        <w:t xml:space="preserve"> les accueillera le 26 juillet, à l’église de la Madeleine, où il leur délivrera un enseignement sur la vertu de la prudence. Des concerts (payants) et veillées missionnaires (gratuites) auront lieu chaque soir.</w:t>
      </w:r>
    </w:p>
    <w:p w14:paraId="5C8F6DCB" w14:textId="77777777" w:rsidR="000627D8" w:rsidRDefault="000627D8" w:rsidP="000627D8">
      <w:pPr>
        <w:pStyle w:val="NormalWeb"/>
      </w:pPr>
      <w:r>
        <w:rPr>
          <w:rStyle w:val="lev"/>
        </w:rPr>
        <w:t xml:space="preserve">30 juillet : </w:t>
      </w:r>
      <w:r>
        <w:t xml:space="preserve">Ce mardi soir, concert du groupe </w:t>
      </w:r>
      <w:proofErr w:type="spellStart"/>
      <w:r>
        <w:t>Hopen</w:t>
      </w:r>
      <w:proofErr w:type="spellEnd"/>
      <w:r>
        <w:t>, à 20h, église de la Madeleine à Paris (entrée 25 euros).</w:t>
      </w:r>
    </w:p>
    <w:p w14:paraId="0573DDD7" w14:textId="77777777" w:rsidR="000627D8" w:rsidRDefault="000627D8" w:rsidP="000627D8">
      <w:pPr>
        <w:pStyle w:val="NormalWeb"/>
      </w:pPr>
      <w:r>
        <w:rPr>
          <w:rStyle w:val="lev"/>
        </w:rPr>
        <w:t xml:space="preserve">4 août : </w:t>
      </w:r>
      <w:r>
        <w:t>Au cœur des JO, rencontre interreligieuse sur le parvis de Notre-Dame, en présence des représentants des cinq grandes religions. Cet événement a été souhaité par Thomas Bach, président du CIO, en hommage à la cérémonie des précédents Jeux de Paris en 1924. De 16h à 17h30, concert hommage à Pierre de Coubertin, à l’église de la Madeleine, pour découvrir une ode à la paix et à la fraternité entre les peuples. (Tarif unique à 30 euros). </w:t>
      </w:r>
    </w:p>
    <w:p w14:paraId="49123375" w14:textId="77777777" w:rsidR="000627D8" w:rsidRDefault="000627D8" w:rsidP="000627D8">
      <w:pPr>
        <w:pStyle w:val="NormalWeb"/>
      </w:pPr>
      <w:r>
        <w:rPr>
          <w:rStyle w:val="lev"/>
        </w:rPr>
        <w:t xml:space="preserve">Du 28 août au 8 septembre : </w:t>
      </w:r>
      <w:r>
        <w:t xml:space="preserve">Dans le cadre de la </w:t>
      </w:r>
      <w:hyperlink r:id="rId13" w:history="1">
        <w:r>
          <w:rPr>
            <w:rStyle w:val="Lienhypertexte"/>
          </w:rPr>
          <w:t>« route extraordinaire », mise en place par l’équipe des Holy Games</w:t>
        </w:r>
      </w:hyperlink>
      <w:r>
        <w:t>, différentes associations liées au handicap vont se succéder pour vivre les Jeux paralympiques avec des personnes en situation de handicap. Un événement inoubliable, avec de grands moments fraternels riches en émotions.</w:t>
      </w:r>
    </w:p>
    <w:p w14:paraId="6CF2E7BF" w14:textId="3AD2416D" w:rsidR="00EE0DA1" w:rsidRPr="000627D8" w:rsidRDefault="000627D8" w:rsidP="000627D8">
      <w:pPr>
        <w:pStyle w:val="NormalWeb"/>
      </w:pPr>
      <w:r>
        <w:rPr>
          <w:rStyle w:val="lev"/>
        </w:rPr>
        <w:t xml:space="preserve">8 septembre : </w:t>
      </w:r>
      <w:r>
        <w:t>Messe de clôture à l’église de Saint-Ouen-le-Vieux, l’église des athlètes. Ce temps fort initialement prévu dans la cathédrale Saint-Denis, a été déplacé en raison de la tenue du marathon paralympique qui encercle la basilique à la même heure.</w:t>
      </w:r>
    </w:p>
    <w:sectPr w:rsidR="00EE0DA1" w:rsidRPr="000627D8" w:rsidSect="002E5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E3BB8"/>
    <w:multiLevelType w:val="multilevel"/>
    <w:tmpl w:val="886E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6A445D"/>
    <w:multiLevelType w:val="multilevel"/>
    <w:tmpl w:val="D6BC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3"/>
  </w:num>
  <w:num w:numId="2" w16cid:durableId="862673388">
    <w:abstractNumId w:val="25"/>
  </w:num>
  <w:num w:numId="3" w16cid:durableId="70396280">
    <w:abstractNumId w:val="27"/>
  </w:num>
  <w:num w:numId="4" w16cid:durableId="525950115">
    <w:abstractNumId w:val="8"/>
  </w:num>
  <w:num w:numId="5" w16cid:durableId="1806582743">
    <w:abstractNumId w:val="19"/>
  </w:num>
  <w:num w:numId="6" w16cid:durableId="1986620962">
    <w:abstractNumId w:val="14"/>
  </w:num>
  <w:num w:numId="7" w16cid:durableId="1934968666">
    <w:abstractNumId w:val="10"/>
  </w:num>
  <w:num w:numId="8" w16cid:durableId="1833980575">
    <w:abstractNumId w:val="4"/>
  </w:num>
  <w:num w:numId="9" w16cid:durableId="2140679358">
    <w:abstractNumId w:val="17"/>
  </w:num>
  <w:num w:numId="10" w16cid:durableId="1490637014">
    <w:abstractNumId w:val="2"/>
  </w:num>
  <w:num w:numId="11" w16cid:durableId="1149246387">
    <w:abstractNumId w:val="20"/>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6"/>
  </w:num>
  <w:num w:numId="18" w16cid:durableId="808744608">
    <w:abstractNumId w:val="6"/>
  </w:num>
  <w:num w:numId="19" w16cid:durableId="1494374392">
    <w:abstractNumId w:val="3"/>
  </w:num>
  <w:num w:numId="20" w16cid:durableId="453408340">
    <w:abstractNumId w:val="28"/>
  </w:num>
  <w:num w:numId="21" w16cid:durableId="664088426">
    <w:abstractNumId w:val="26"/>
  </w:num>
  <w:num w:numId="22" w16cid:durableId="1287468440">
    <w:abstractNumId w:val="7"/>
  </w:num>
  <w:num w:numId="23" w16cid:durableId="1010983193">
    <w:abstractNumId w:val="21"/>
  </w:num>
  <w:num w:numId="24" w16cid:durableId="133760393">
    <w:abstractNumId w:val="15"/>
  </w:num>
  <w:num w:numId="25" w16cid:durableId="342517663">
    <w:abstractNumId w:val="12"/>
  </w:num>
  <w:num w:numId="26" w16cid:durableId="369956722">
    <w:abstractNumId w:val="24"/>
  </w:num>
  <w:num w:numId="27" w16cid:durableId="603534632">
    <w:abstractNumId w:val="22"/>
  </w:num>
  <w:num w:numId="28" w16cid:durableId="2029140463">
    <w:abstractNumId w:val="18"/>
  </w:num>
  <w:num w:numId="29" w16cid:durableId="1819760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27D8"/>
    <w:rsid w:val="00103AAB"/>
    <w:rsid w:val="001941D9"/>
    <w:rsid w:val="002E568A"/>
    <w:rsid w:val="00426DE6"/>
    <w:rsid w:val="0043176D"/>
    <w:rsid w:val="0057542F"/>
    <w:rsid w:val="005B6510"/>
    <w:rsid w:val="006713D4"/>
    <w:rsid w:val="008A220F"/>
    <w:rsid w:val="00991DED"/>
    <w:rsid w:val="00C5213D"/>
    <w:rsid w:val="00CB6472"/>
    <w:rsid w:val="00D273D5"/>
    <w:rsid w:val="00E602D5"/>
    <w:rsid w:val="00E64C70"/>
    <w:rsid w:val="00EE0DA1"/>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62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EE0D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5Car">
    <w:name w:val="Titre 5 Car"/>
    <w:basedOn w:val="Policepardfaut"/>
    <w:link w:val="Titre5"/>
    <w:uiPriority w:val="9"/>
    <w:semiHidden/>
    <w:rsid w:val="00EE0DA1"/>
    <w:rPr>
      <w:rFonts w:asciiTheme="majorHAnsi" w:eastAsiaTheme="majorEastAsia" w:hAnsiTheme="majorHAnsi" w:cstheme="majorBidi"/>
      <w:color w:val="2F5496" w:themeColor="accent1" w:themeShade="BF"/>
    </w:rPr>
  </w:style>
  <w:style w:type="character" w:customStyle="1" w:styleId="oypena">
    <w:name w:val="oypena"/>
    <w:basedOn w:val="Policepardfaut"/>
    <w:rsid w:val="008A220F"/>
  </w:style>
  <w:style w:type="character" w:customStyle="1" w:styleId="Titre3Car">
    <w:name w:val="Titre 3 Car"/>
    <w:basedOn w:val="Policepardfaut"/>
    <w:link w:val="Titre3"/>
    <w:uiPriority w:val="9"/>
    <w:semiHidden/>
    <w:rsid w:val="000627D8"/>
    <w:rPr>
      <w:rFonts w:asciiTheme="majorHAnsi" w:eastAsiaTheme="majorEastAsia" w:hAnsiTheme="majorHAnsi" w:cstheme="majorBidi"/>
      <w:color w:val="1F3763" w:themeColor="accent1" w:themeShade="7F"/>
      <w:sz w:val="24"/>
      <w:szCs w:val="24"/>
    </w:rPr>
  </w:style>
  <w:style w:type="character" w:customStyle="1" w:styleId="tps-lecture">
    <w:name w:val="tps-lecture"/>
    <w:basedOn w:val="Policepardfaut"/>
    <w:rsid w:val="000627D8"/>
  </w:style>
  <w:style w:type="paragraph" w:customStyle="1" w:styleId="legende">
    <w:name w:val="legende"/>
    <w:basedOn w:val="Normal"/>
    <w:rsid w:val="000627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redit">
    <w:name w:val="credit"/>
    <w:basedOn w:val="Policepardfaut"/>
    <w:rsid w:val="00062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8488">
      <w:bodyDiv w:val="1"/>
      <w:marLeft w:val="0"/>
      <w:marRight w:val="0"/>
      <w:marTop w:val="0"/>
      <w:marBottom w:val="0"/>
      <w:divBdr>
        <w:top w:val="none" w:sz="0" w:space="0" w:color="auto"/>
        <w:left w:val="none" w:sz="0" w:space="0" w:color="auto"/>
        <w:bottom w:val="none" w:sz="0" w:space="0" w:color="auto"/>
        <w:right w:val="none" w:sz="0" w:space="0" w:color="auto"/>
      </w:divBdr>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819419">
      <w:bodyDiv w:val="1"/>
      <w:marLeft w:val="0"/>
      <w:marRight w:val="0"/>
      <w:marTop w:val="0"/>
      <w:marBottom w:val="0"/>
      <w:divBdr>
        <w:top w:val="none" w:sz="0" w:space="0" w:color="auto"/>
        <w:left w:val="none" w:sz="0" w:space="0" w:color="auto"/>
        <w:bottom w:val="none" w:sz="0" w:space="0" w:color="auto"/>
        <w:right w:val="none" w:sz="0" w:space="0" w:color="auto"/>
      </w:divBdr>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64108">
      <w:bodyDiv w:val="1"/>
      <w:marLeft w:val="0"/>
      <w:marRight w:val="0"/>
      <w:marTop w:val="0"/>
      <w:marBottom w:val="0"/>
      <w:divBdr>
        <w:top w:val="none" w:sz="0" w:space="0" w:color="auto"/>
        <w:left w:val="none" w:sz="0" w:space="0" w:color="auto"/>
        <w:bottom w:val="none" w:sz="0" w:space="0" w:color="auto"/>
        <w:right w:val="none" w:sz="0" w:space="0" w:color="auto"/>
      </w:divBdr>
      <w:divsChild>
        <w:div w:id="1439106133">
          <w:marLeft w:val="0"/>
          <w:marRight w:val="0"/>
          <w:marTop w:val="0"/>
          <w:marBottom w:val="0"/>
          <w:divBdr>
            <w:top w:val="none" w:sz="0" w:space="0" w:color="auto"/>
            <w:left w:val="none" w:sz="0" w:space="0" w:color="auto"/>
            <w:bottom w:val="none" w:sz="0" w:space="0" w:color="auto"/>
            <w:right w:val="none" w:sz="0" w:space="0" w:color="auto"/>
          </w:divBdr>
        </w:div>
        <w:div w:id="1074010036">
          <w:marLeft w:val="0"/>
          <w:marRight w:val="0"/>
          <w:marTop w:val="0"/>
          <w:marBottom w:val="0"/>
          <w:divBdr>
            <w:top w:val="none" w:sz="0" w:space="0" w:color="auto"/>
            <w:left w:val="none" w:sz="0" w:space="0" w:color="auto"/>
            <w:bottom w:val="none" w:sz="0" w:space="0" w:color="auto"/>
            <w:right w:val="none" w:sz="0" w:space="0" w:color="auto"/>
          </w:divBdr>
        </w:div>
      </w:divsChild>
    </w:div>
    <w:div w:id="1698115556">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1">
          <w:marLeft w:val="0"/>
          <w:marRight w:val="0"/>
          <w:marTop w:val="0"/>
          <w:marBottom w:val="0"/>
          <w:divBdr>
            <w:top w:val="none" w:sz="0" w:space="0" w:color="auto"/>
            <w:left w:val="none" w:sz="0" w:space="0" w:color="auto"/>
            <w:bottom w:val="none" w:sz="0" w:space="0" w:color="auto"/>
            <w:right w:val="none" w:sz="0" w:space="0" w:color="auto"/>
          </w:divBdr>
        </w:div>
        <w:div w:id="109011797">
          <w:marLeft w:val="0"/>
          <w:marRight w:val="0"/>
          <w:marTop w:val="0"/>
          <w:marBottom w:val="0"/>
          <w:divBdr>
            <w:top w:val="none" w:sz="0" w:space="0" w:color="auto"/>
            <w:left w:val="none" w:sz="0" w:space="0" w:color="auto"/>
            <w:bottom w:val="none" w:sz="0" w:space="0" w:color="auto"/>
            <w:right w:val="none" w:sz="0" w:space="0" w:color="auto"/>
          </w:divBdr>
        </w:div>
      </w:divsChild>
    </w:div>
    <w:div w:id="1750804147">
      <w:bodyDiv w:val="1"/>
      <w:marLeft w:val="0"/>
      <w:marRight w:val="0"/>
      <w:marTop w:val="0"/>
      <w:marBottom w:val="0"/>
      <w:divBdr>
        <w:top w:val="none" w:sz="0" w:space="0" w:color="auto"/>
        <w:left w:val="none" w:sz="0" w:space="0" w:color="auto"/>
        <w:bottom w:val="none" w:sz="0" w:space="0" w:color="auto"/>
        <w:right w:val="none" w:sz="0" w:space="0" w:color="auto"/>
      </w:divBdr>
      <w:divsChild>
        <w:div w:id="1845824141">
          <w:marLeft w:val="0"/>
          <w:marRight w:val="0"/>
          <w:marTop w:val="0"/>
          <w:marBottom w:val="0"/>
          <w:divBdr>
            <w:top w:val="none" w:sz="0" w:space="0" w:color="auto"/>
            <w:left w:val="none" w:sz="0" w:space="0" w:color="auto"/>
            <w:bottom w:val="none" w:sz="0" w:space="0" w:color="auto"/>
            <w:right w:val="none" w:sz="0" w:space="0" w:color="auto"/>
          </w:divBdr>
          <w:divsChild>
            <w:div w:id="1393112597">
              <w:marLeft w:val="0"/>
              <w:marRight w:val="0"/>
              <w:marTop w:val="0"/>
              <w:marBottom w:val="0"/>
              <w:divBdr>
                <w:top w:val="none" w:sz="0" w:space="0" w:color="auto"/>
                <w:left w:val="none" w:sz="0" w:space="0" w:color="auto"/>
                <w:bottom w:val="none" w:sz="0" w:space="0" w:color="auto"/>
                <w:right w:val="none" w:sz="0" w:space="0" w:color="auto"/>
              </w:divBdr>
              <w:divsChild>
                <w:div w:id="578445980">
                  <w:marLeft w:val="0"/>
                  <w:marRight w:val="0"/>
                  <w:marTop w:val="0"/>
                  <w:marBottom w:val="0"/>
                  <w:divBdr>
                    <w:top w:val="none" w:sz="0" w:space="0" w:color="auto"/>
                    <w:left w:val="none" w:sz="0" w:space="0" w:color="auto"/>
                    <w:bottom w:val="none" w:sz="0" w:space="0" w:color="auto"/>
                    <w:right w:val="none" w:sz="0" w:space="0" w:color="auto"/>
                  </w:divBdr>
                </w:div>
                <w:div w:id="1889537124">
                  <w:marLeft w:val="0"/>
                  <w:marRight w:val="0"/>
                  <w:marTop w:val="0"/>
                  <w:marBottom w:val="0"/>
                  <w:divBdr>
                    <w:top w:val="none" w:sz="0" w:space="0" w:color="auto"/>
                    <w:left w:val="none" w:sz="0" w:space="0" w:color="auto"/>
                    <w:bottom w:val="none" w:sz="0" w:space="0" w:color="auto"/>
                    <w:right w:val="none" w:sz="0" w:space="0" w:color="auto"/>
                  </w:divBdr>
                  <w:divsChild>
                    <w:div w:id="845091152">
                      <w:marLeft w:val="0"/>
                      <w:marRight w:val="0"/>
                      <w:marTop w:val="0"/>
                      <w:marBottom w:val="0"/>
                      <w:divBdr>
                        <w:top w:val="none" w:sz="0" w:space="0" w:color="auto"/>
                        <w:left w:val="none" w:sz="0" w:space="0" w:color="auto"/>
                        <w:bottom w:val="none" w:sz="0" w:space="0" w:color="auto"/>
                        <w:right w:val="none" w:sz="0" w:space="0" w:color="auto"/>
                      </w:divBdr>
                    </w:div>
                    <w:div w:id="12107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40079">
          <w:marLeft w:val="0"/>
          <w:marRight w:val="0"/>
          <w:marTop w:val="0"/>
          <w:marBottom w:val="0"/>
          <w:divBdr>
            <w:top w:val="none" w:sz="0" w:space="0" w:color="auto"/>
            <w:left w:val="none" w:sz="0" w:space="0" w:color="auto"/>
            <w:bottom w:val="none" w:sz="0" w:space="0" w:color="auto"/>
            <w:right w:val="none" w:sz="0" w:space="0" w:color="auto"/>
          </w:divBdr>
          <w:divsChild>
            <w:div w:id="763692508">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281760675">
                      <w:marLeft w:val="0"/>
                      <w:marRight w:val="0"/>
                      <w:marTop w:val="0"/>
                      <w:marBottom w:val="0"/>
                      <w:divBdr>
                        <w:top w:val="none" w:sz="0" w:space="0" w:color="auto"/>
                        <w:left w:val="none" w:sz="0" w:space="0" w:color="auto"/>
                        <w:bottom w:val="none" w:sz="0" w:space="0" w:color="auto"/>
                        <w:right w:val="none" w:sz="0" w:space="0" w:color="auto"/>
                      </w:divBdr>
                    </w:div>
                  </w:divsChild>
                </w:div>
                <w:div w:id="1559437115">
                  <w:marLeft w:val="0"/>
                  <w:marRight w:val="0"/>
                  <w:marTop w:val="0"/>
                  <w:marBottom w:val="0"/>
                  <w:divBdr>
                    <w:top w:val="none" w:sz="0" w:space="0" w:color="auto"/>
                    <w:left w:val="none" w:sz="0" w:space="0" w:color="auto"/>
                    <w:bottom w:val="none" w:sz="0" w:space="0" w:color="auto"/>
                    <w:right w:val="none" w:sz="0" w:space="0" w:color="auto"/>
                  </w:divBdr>
                </w:div>
              </w:divsChild>
            </w:div>
            <w:div w:id="2007240676">
              <w:marLeft w:val="0"/>
              <w:marRight w:val="0"/>
              <w:marTop w:val="0"/>
              <w:marBottom w:val="0"/>
              <w:divBdr>
                <w:top w:val="none" w:sz="0" w:space="0" w:color="auto"/>
                <w:left w:val="none" w:sz="0" w:space="0" w:color="auto"/>
                <w:bottom w:val="none" w:sz="0" w:space="0" w:color="auto"/>
                <w:right w:val="none" w:sz="0" w:space="0" w:color="auto"/>
              </w:divBdr>
              <w:divsChild>
                <w:div w:id="1400859198">
                  <w:marLeft w:val="0"/>
                  <w:marRight w:val="0"/>
                  <w:marTop w:val="0"/>
                  <w:marBottom w:val="0"/>
                  <w:divBdr>
                    <w:top w:val="none" w:sz="0" w:space="0" w:color="auto"/>
                    <w:left w:val="none" w:sz="0" w:space="0" w:color="auto"/>
                    <w:bottom w:val="none" w:sz="0" w:space="0" w:color="auto"/>
                    <w:right w:val="none" w:sz="0" w:space="0" w:color="auto"/>
                  </w:divBdr>
                </w:div>
              </w:divsChild>
            </w:div>
            <w:div w:id="711460501">
              <w:marLeft w:val="0"/>
              <w:marRight w:val="0"/>
              <w:marTop w:val="0"/>
              <w:marBottom w:val="0"/>
              <w:divBdr>
                <w:top w:val="none" w:sz="0" w:space="0" w:color="auto"/>
                <w:left w:val="none" w:sz="0" w:space="0" w:color="auto"/>
                <w:bottom w:val="none" w:sz="0" w:space="0" w:color="auto"/>
                <w:right w:val="none" w:sz="0" w:space="0" w:color="auto"/>
              </w:divBdr>
            </w:div>
            <w:div w:id="513306684">
              <w:marLeft w:val="0"/>
              <w:marRight w:val="0"/>
              <w:marTop w:val="0"/>
              <w:marBottom w:val="0"/>
              <w:divBdr>
                <w:top w:val="none" w:sz="0" w:space="0" w:color="auto"/>
                <w:left w:val="none" w:sz="0" w:space="0" w:color="auto"/>
                <w:bottom w:val="none" w:sz="0" w:space="0" w:color="auto"/>
                <w:right w:val="none" w:sz="0" w:space="0" w:color="auto"/>
              </w:divBdr>
            </w:div>
            <w:div w:id="1244728813">
              <w:marLeft w:val="0"/>
              <w:marRight w:val="0"/>
              <w:marTop w:val="0"/>
              <w:marBottom w:val="0"/>
              <w:divBdr>
                <w:top w:val="none" w:sz="0" w:space="0" w:color="auto"/>
                <w:left w:val="none" w:sz="0" w:space="0" w:color="auto"/>
                <w:bottom w:val="none" w:sz="0" w:space="0" w:color="auto"/>
                <w:right w:val="none" w:sz="0" w:space="0" w:color="auto"/>
              </w:divBdr>
              <w:divsChild>
                <w:div w:id="845631832">
                  <w:marLeft w:val="0"/>
                  <w:marRight w:val="0"/>
                  <w:marTop w:val="0"/>
                  <w:marBottom w:val="0"/>
                  <w:divBdr>
                    <w:top w:val="none" w:sz="0" w:space="0" w:color="auto"/>
                    <w:left w:val="none" w:sz="0" w:space="0" w:color="auto"/>
                    <w:bottom w:val="none" w:sz="0" w:space="0" w:color="auto"/>
                    <w:right w:val="none" w:sz="0" w:space="0" w:color="auto"/>
                  </w:divBdr>
                  <w:divsChild>
                    <w:div w:id="138591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6460">
              <w:marLeft w:val="0"/>
              <w:marRight w:val="0"/>
              <w:marTop w:val="0"/>
              <w:marBottom w:val="0"/>
              <w:divBdr>
                <w:top w:val="none" w:sz="0" w:space="0" w:color="auto"/>
                <w:left w:val="none" w:sz="0" w:space="0" w:color="auto"/>
                <w:bottom w:val="none" w:sz="0" w:space="0" w:color="auto"/>
                <w:right w:val="none" w:sz="0" w:space="0" w:color="auto"/>
              </w:divBdr>
            </w:div>
            <w:div w:id="1419592010">
              <w:marLeft w:val="0"/>
              <w:marRight w:val="0"/>
              <w:marTop w:val="0"/>
              <w:marBottom w:val="0"/>
              <w:divBdr>
                <w:top w:val="none" w:sz="0" w:space="0" w:color="auto"/>
                <w:left w:val="none" w:sz="0" w:space="0" w:color="auto"/>
                <w:bottom w:val="none" w:sz="0" w:space="0" w:color="auto"/>
                <w:right w:val="none" w:sz="0" w:space="0" w:color="auto"/>
              </w:divBdr>
            </w:div>
            <w:div w:id="1095707716">
              <w:marLeft w:val="0"/>
              <w:marRight w:val="0"/>
              <w:marTop w:val="0"/>
              <w:marBottom w:val="0"/>
              <w:divBdr>
                <w:top w:val="none" w:sz="0" w:space="0" w:color="auto"/>
                <w:left w:val="none" w:sz="0" w:space="0" w:color="auto"/>
                <w:bottom w:val="none" w:sz="0" w:space="0" w:color="auto"/>
                <w:right w:val="none" w:sz="0" w:space="0" w:color="auto"/>
              </w:divBdr>
            </w:div>
            <w:div w:id="760758902">
              <w:marLeft w:val="0"/>
              <w:marRight w:val="0"/>
              <w:marTop w:val="0"/>
              <w:marBottom w:val="0"/>
              <w:divBdr>
                <w:top w:val="none" w:sz="0" w:space="0" w:color="auto"/>
                <w:left w:val="none" w:sz="0" w:space="0" w:color="auto"/>
                <w:bottom w:val="none" w:sz="0" w:space="0" w:color="auto"/>
                <w:right w:val="none" w:sz="0" w:space="0" w:color="auto"/>
              </w:divBdr>
              <w:divsChild>
                <w:div w:id="1240212710">
                  <w:marLeft w:val="0"/>
                  <w:marRight w:val="0"/>
                  <w:marTop w:val="0"/>
                  <w:marBottom w:val="0"/>
                  <w:divBdr>
                    <w:top w:val="none" w:sz="0" w:space="0" w:color="auto"/>
                    <w:left w:val="none" w:sz="0" w:space="0" w:color="auto"/>
                    <w:bottom w:val="none" w:sz="0" w:space="0" w:color="auto"/>
                    <w:right w:val="none" w:sz="0" w:space="0" w:color="auto"/>
                  </w:divBdr>
                </w:div>
              </w:divsChild>
            </w:div>
            <w:div w:id="10759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ocese-saintetienne.fr/actualites/exposition-quand-bible-et-sport-font-equipe" TargetMode="External"/><Relationship Id="rId13" Type="http://schemas.openxmlformats.org/officeDocument/2006/relationships/hyperlink" Target="https://holygames.fr/la-route-extraordinaire/" TargetMode="External"/><Relationship Id="rId3" Type="http://schemas.openxmlformats.org/officeDocument/2006/relationships/settings" Target="settings.xml"/><Relationship Id="rId7" Type="http://schemas.openxmlformats.org/officeDocument/2006/relationships/hyperlink" Target="https://patercup.fr/" TargetMode="External"/><Relationship Id="rId12" Type="http://schemas.openxmlformats.org/officeDocument/2006/relationships/hyperlink" Target="https://fr.wikipedia.org/wiki/Eug%C3%A8ne_Viollet-le-Du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vie.fr/dossiers/elections-legislatives-2024/" TargetMode="External"/><Relationship Id="rId11" Type="http://schemas.openxmlformats.org/officeDocument/2006/relationships/hyperlink" Target="https://www.saintpauldelaplaine.fr/" TargetMode="External"/><Relationship Id="rId5" Type="http://schemas.openxmlformats.org/officeDocument/2006/relationships/hyperlink" Target="https://www.lavie.fr/auteur/veronique-durand" TargetMode="External"/><Relationship Id="rId15" Type="http://schemas.openxmlformats.org/officeDocument/2006/relationships/theme" Target="theme/theme1.xml"/><Relationship Id="rId10" Type="http://schemas.openxmlformats.org/officeDocument/2006/relationships/hyperlink" Target="https://holygames.fr/prier-pour-un-athlete/" TargetMode="External"/><Relationship Id="rId4" Type="http://schemas.openxmlformats.org/officeDocument/2006/relationships/webSettings" Target="webSettings.xml"/><Relationship Id="rId9" Type="http://schemas.openxmlformats.org/officeDocument/2006/relationships/hyperlink" Target="https://www.lavie.fr/actualite/societe/jason-nioka-ancien-judoka-et-bientot-pretre-94785.php"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1534</Words>
  <Characters>8437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2024-06-17T12:01:00Z</dcterms:modified>
</cp:coreProperties>
</file>