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A2D7" w14:textId="77777777" w:rsidR="00D35DC1" w:rsidRPr="00D35DC1" w:rsidRDefault="00D35DC1" w:rsidP="00D35DC1">
      <w:pPr>
        <w:pStyle w:val="Sansinterligne"/>
        <w:jc w:val="center"/>
        <w:rPr>
          <w:rFonts w:ascii="Tahoma" w:hAnsi="Tahoma" w:cs="Tahoma"/>
          <w:b/>
          <w:bCs/>
        </w:rPr>
      </w:pPr>
      <w:r w:rsidRPr="00D35DC1">
        <w:rPr>
          <w:rFonts w:ascii="Tahoma" w:hAnsi="Tahoma" w:cs="Tahoma"/>
          <w:b/>
          <w:bCs/>
          <w:sz w:val="28"/>
          <w:szCs w:val="28"/>
        </w:rPr>
        <w:t>Message du cardinal Tolentino</w:t>
      </w:r>
    </w:p>
    <w:p w14:paraId="5C19E93F" w14:textId="77777777" w:rsidR="00D35DC1" w:rsidRPr="00D35DC1" w:rsidRDefault="00D35DC1" w:rsidP="00D35DC1">
      <w:pPr>
        <w:pStyle w:val="Sansinterligne"/>
        <w:jc w:val="both"/>
        <w:rPr>
          <w:rFonts w:ascii="Tahoma" w:hAnsi="Tahoma" w:cs="Tahoma"/>
        </w:rPr>
      </w:pPr>
    </w:p>
    <w:p w14:paraId="00219205" w14:textId="77777777" w:rsidR="00D35DC1" w:rsidRDefault="00D35DC1" w:rsidP="00D35DC1">
      <w:pPr>
        <w:pStyle w:val="Sansinterligne"/>
        <w:jc w:val="both"/>
        <w:rPr>
          <w:rFonts w:ascii="Tahoma" w:hAnsi="Tahoma" w:cs="Tahoma"/>
        </w:rPr>
      </w:pPr>
    </w:p>
    <w:p w14:paraId="691607A0" w14:textId="2462DF69" w:rsidR="00D35DC1" w:rsidRPr="00D35DC1" w:rsidRDefault="00D35DC1" w:rsidP="00D35DC1">
      <w:pPr>
        <w:pStyle w:val="Sansinterligne"/>
        <w:jc w:val="both"/>
        <w:rPr>
          <w:rFonts w:ascii="Tahoma" w:hAnsi="Tahoma" w:cs="Tahoma"/>
          <w:i/>
          <w:iCs/>
        </w:rPr>
      </w:pPr>
      <w:r w:rsidRPr="00D35DC1">
        <w:rPr>
          <w:rFonts w:ascii="Tahoma" w:hAnsi="Tahoma" w:cs="Tahoma"/>
          <w:i/>
          <w:iCs/>
        </w:rPr>
        <w:t>Le Dicastère pour la Culture et l'Éducation exprime sa profonde gratitude à l'archidiocèse de Milan pour avoir accueilli la Croix des sportifs et pour les initiatives pastorales promues en vue des Jeux olympiques et paralympiques d'hiver Milan-Cortina 2026.</w:t>
      </w:r>
    </w:p>
    <w:p w14:paraId="718E0B08" w14:textId="77777777" w:rsidR="00D35DC1" w:rsidRDefault="00D35DC1" w:rsidP="00D35DC1">
      <w:pPr>
        <w:pStyle w:val="Sansinterligne"/>
        <w:jc w:val="both"/>
        <w:rPr>
          <w:rFonts w:ascii="Tahoma" w:hAnsi="Tahoma" w:cs="Tahoma"/>
        </w:rPr>
      </w:pPr>
    </w:p>
    <w:p w14:paraId="20136DAA" w14:textId="77777777" w:rsidR="00D35DC1" w:rsidRPr="00D35DC1" w:rsidRDefault="00D35DC1" w:rsidP="00D35DC1">
      <w:pPr>
        <w:pStyle w:val="Sansinterligne"/>
        <w:jc w:val="both"/>
        <w:rPr>
          <w:rFonts w:ascii="Tahoma" w:hAnsi="Tahoma" w:cs="Tahoma"/>
        </w:rPr>
      </w:pPr>
    </w:p>
    <w:p w14:paraId="714A2AEA" w14:textId="77777777" w:rsidR="00D35DC1" w:rsidRPr="00D35DC1" w:rsidRDefault="00D35DC1" w:rsidP="00D35DC1">
      <w:pPr>
        <w:pStyle w:val="Sansinterligne"/>
        <w:jc w:val="both"/>
        <w:rPr>
          <w:rFonts w:ascii="Tahoma" w:hAnsi="Tahoma" w:cs="Tahoma"/>
        </w:rPr>
      </w:pPr>
      <w:r w:rsidRPr="00D35DC1">
        <w:rPr>
          <w:rFonts w:ascii="Tahoma" w:hAnsi="Tahoma" w:cs="Tahoma"/>
        </w:rPr>
        <w:t>Prot. 00453/2026</w:t>
      </w:r>
    </w:p>
    <w:p w14:paraId="455D3A55" w14:textId="77777777" w:rsidR="00D35DC1" w:rsidRPr="00D35DC1" w:rsidRDefault="00D35DC1" w:rsidP="00D35DC1">
      <w:pPr>
        <w:pStyle w:val="Sansinterligne"/>
        <w:jc w:val="both"/>
        <w:rPr>
          <w:rFonts w:ascii="Tahoma" w:hAnsi="Tahoma" w:cs="Tahoma"/>
        </w:rPr>
      </w:pPr>
      <w:r w:rsidRPr="00D35DC1">
        <w:rPr>
          <w:rFonts w:ascii="Tahoma" w:hAnsi="Tahoma" w:cs="Tahoma"/>
        </w:rPr>
        <w:t>Cité du Vatican, 19 janvier 2026</w:t>
      </w:r>
    </w:p>
    <w:p w14:paraId="2493BB4D" w14:textId="77777777" w:rsidR="00D35DC1" w:rsidRPr="00D35DC1" w:rsidRDefault="00D35DC1" w:rsidP="00D35DC1">
      <w:pPr>
        <w:pStyle w:val="Sansinterligne"/>
        <w:jc w:val="both"/>
        <w:rPr>
          <w:rFonts w:ascii="Tahoma" w:hAnsi="Tahoma" w:cs="Tahoma"/>
        </w:rPr>
      </w:pPr>
    </w:p>
    <w:p w14:paraId="52854C71" w14:textId="77777777" w:rsidR="00D35DC1" w:rsidRPr="00D35DC1" w:rsidRDefault="00D35DC1" w:rsidP="00D35DC1">
      <w:pPr>
        <w:pStyle w:val="Sansinterligne"/>
        <w:jc w:val="both"/>
        <w:rPr>
          <w:rFonts w:ascii="Tahoma" w:hAnsi="Tahoma" w:cs="Tahoma"/>
        </w:rPr>
      </w:pPr>
      <w:r w:rsidRPr="00D35DC1">
        <w:rPr>
          <w:rFonts w:ascii="Tahoma" w:hAnsi="Tahoma" w:cs="Tahoma"/>
        </w:rPr>
        <w:t>Message pour la conférence de presse</w:t>
      </w:r>
    </w:p>
    <w:p w14:paraId="4B55040D" w14:textId="77777777" w:rsidR="00D35DC1" w:rsidRDefault="00D35DC1" w:rsidP="00D35DC1">
      <w:pPr>
        <w:pStyle w:val="Sansinterligne"/>
        <w:jc w:val="both"/>
        <w:rPr>
          <w:rFonts w:ascii="Tahoma" w:hAnsi="Tahoma" w:cs="Tahoma"/>
        </w:rPr>
      </w:pPr>
      <w:r w:rsidRPr="00D35DC1">
        <w:rPr>
          <w:rFonts w:ascii="Tahoma" w:hAnsi="Tahoma" w:cs="Tahoma"/>
        </w:rPr>
        <w:t>Archidiocèse de Milan – Jeux olympiques et paralympiques d'hiver Milan-Cortina 2026</w:t>
      </w:r>
    </w:p>
    <w:p w14:paraId="5ED2723A" w14:textId="3E973EE7" w:rsidR="00D35DC1" w:rsidRPr="00D35DC1" w:rsidRDefault="00D35DC1" w:rsidP="00D35DC1">
      <w:pPr>
        <w:pStyle w:val="Sansinterligne"/>
        <w:jc w:val="both"/>
        <w:rPr>
          <w:rFonts w:ascii="Tahoma" w:hAnsi="Tahoma" w:cs="Tahoma"/>
        </w:rPr>
      </w:pPr>
      <w:r w:rsidRPr="00D35DC1">
        <w:rPr>
          <w:rFonts w:ascii="Tahoma" w:hAnsi="Tahoma" w:cs="Tahoma"/>
        </w:rPr>
        <w:t>23 janvier 2026</w:t>
      </w:r>
    </w:p>
    <w:p w14:paraId="4A74F97B" w14:textId="77777777" w:rsidR="00D35DC1" w:rsidRPr="00D35DC1" w:rsidRDefault="00D35DC1" w:rsidP="00D35DC1">
      <w:pPr>
        <w:pStyle w:val="Sansinterligne"/>
        <w:jc w:val="both"/>
        <w:rPr>
          <w:rFonts w:ascii="Tahoma" w:hAnsi="Tahoma" w:cs="Tahoma"/>
        </w:rPr>
      </w:pPr>
    </w:p>
    <w:p w14:paraId="66188EAC" w14:textId="0493B86E" w:rsidR="000575D1" w:rsidRDefault="00D35DC1" w:rsidP="00D35DC1">
      <w:pPr>
        <w:pStyle w:val="Sansinterligne"/>
        <w:jc w:val="both"/>
        <w:rPr>
          <w:rFonts w:ascii="Tahoma" w:hAnsi="Tahoma" w:cs="Tahoma"/>
        </w:rPr>
      </w:pPr>
      <w:r w:rsidRPr="00D35DC1">
        <w:rPr>
          <w:rFonts w:ascii="Tahoma" w:hAnsi="Tahoma" w:cs="Tahoma"/>
        </w:rPr>
        <w:t>Dans le cadre de sa mission de promotion et d'accompagnement du dialogue de l'Église avec les expressions fondamentales de la culture contemporaine, le Dicastère pour la Culture et l'Éducation exprime sa vive gratitude à l'archidiocèse de Milan, en la personne de son archevêque, S.E.R. Mgr Mario Delpini, pour l'accueil de la Croix des sportifs et pour les initiatives pastorales promues en vue des Jeux olympiques et paralympiques d'hiver Milan-Cortina 2026.</w:t>
      </w:r>
    </w:p>
    <w:p w14:paraId="764D516D" w14:textId="77777777" w:rsidR="00D35DC1" w:rsidRDefault="00D35DC1" w:rsidP="00D35DC1">
      <w:pPr>
        <w:pStyle w:val="Sansinterligne"/>
        <w:jc w:val="both"/>
        <w:rPr>
          <w:rFonts w:ascii="Tahoma" w:hAnsi="Tahoma" w:cs="Tahoma"/>
        </w:rPr>
      </w:pPr>
    </w:p>
    <w:p w14:paraId="53C4B6E3" w14:textId="77777777" w:rsidR="00D35DC1" w:rsidRPr="00D35DC1" w:rsidRDefault="00D35DC1" w:rsidP="00D35DC1">
      <w:pPr>
        <w:pStyle w:val="Sansinterligne"/>
        <w:jc w:val="both"/>
        <w:rPr>
          <w:rFonts w:ascii="Tahoma" w:hAnsi="Tahoma" w:cs="Tahoma"/>
        </w:rPr>
      </w:pPr>
      <w:r w:rsidRPr="00D35DC1">
        <w:rPr>
          <w:rFonts w:ascii="Tahoma" w:hAnsi="Tahoma" w:cs="Tahoma"/>
        </w:rPr>
        <w:t>L'Église a toujours reconnu dans le sport une réalité humaine et sociale d'une grande importance, capable d'influencer profondément les processus éducatifs et culturels. Aujourd'hui, dans un contexte où le sport représente l'un des phénomènes les plus répandus et les plus partagés au niveau mondial, cette relation nécessite une attention renouvelée et consciente. Comme le rappelait saint Paul VI, ancien archevêque de Milan, « l'homme à évangéliser n'est pas un être abstrait » (Evangelii nuntiandi, 31), mais une personne insérée dans une réalité historique et culturelle concrète.</w:t>
      </w:r>
    </w:p>
    <w:p w14:paraId="3CA902D3" w14:textId="77777777" w:rsidR="00D35DC1" w:rsidRPr="00D35DC1" w:rsidRDefault="00D35DC1" w:rsidP="00D35DC1">
      <w:pPr>
        <w:pStyle w:val="Sansinterligne"/>
        <w:jc w:val="both"/>
        <w:rPr>
          <w:rFonts w:ascii="Tahoma" w:hAnsi="Tahoma" w:cs="Tahoma"/>
        </w:rPr>
      </w:pPr>
    </w:p>
    <w:p w14:paraId="3ADE22C2" w14:textId="77777777" w:rsidR="00D35DC1" w:rsidRPr="00D35DC1" w:rsidRDefault="00D35DC1" w:rsidP="00D35DC1">
      <w:pPr>
        <w:pStyle w:val="Sansinterligne"/>
        <w:jc w:val="both"/>
        <w:rPr>
          <w:rFonts w:ascii="Tahoma" w:hAnsi="Tahoma" w:cs="Tahoma"/>
        </w:rPr>
      </w:pPr>
      <w:r w:rsidRPr="00D35DC1">
        <w:rPr>
          <w:rFonts w:ascii="Tahoma" w:hAnsi="Tahoma" w:cs="Tahoma"/>
        </w:rPr>
        <w:t>C'est dans cette perspective que s'inscrit la présence de la Croix des sportifs. Elle ne se veut pas un geste confessionnel ou prosélyte, mais un signe qui rappelle la valeur de la dignité humaine dans son intégralité. La Croix, cœur du message chrétien, témoigne que Dieu se rend solidaire de la condition humaine, en partageant ses efforts, ses limites et ses souffrances, pour les ouvrir à une espérance de sens et de transfiguration. Elle devient ainsi un signe qui interpelle chaque conscience, au-delà des appartenances religieuses.</w:t>
      </w:r>
    </w:p>
    <w:p w14:paraId="76E8389A" w14:textId="77777777" w:rsidR="00D35DC1" w:rsidRPr="00D35DC1" w:rsidRDefault="00D35DC1" w:rsidP="00D35DC1">
      <w:pPr>
        <w:pStyle w:val="Sansinterligne"/>
        <w:jc w:val="both"/>
        <w:rPr>
          <w:rFonts w:ascii="Tahoma" w:hAnsi="Tahoma" w:cs="Tahoma"/>
        </w:rPr>
      </w:pPr>
    </w:p>
    <w:p w14:paraId="68C01BBD" w14:textId="77777777" w:rsidR="00D35DC1" w:rsidRPr="00D35DC1" w:rsidRDefault="00D35DC1" w:rsidP="00D35DC1">
      <w:pPr>
        <w:pStyle w:val="Sansinterligne"/>
        <w:jc w:val="both"/>
        <w:rPr>
          <w:rFonts w:ascii="Tahoma" w:hAnsi="Tahoma" w:cs="Tahoma"/>
        </w:rPr>
      </w:pPr>
      <w:r w:rsidRPr="00D35DC1">
        <w:rPr>
          <w:rFonts w:ascii="Tahoma" w:hAnsi="Tahoma" w:cs="Tahoma"/>
        </w:rPr>
        <w:t>À la lumière de cette vision, l'expérience sportive ne peut être évaluée uniquement sur la base du résultat ou de la performance, mais aussi en relation avec la croissance humaine et relationnelle qu'elle est capable de générer.</w:t>
      </w:r>
      <w:r>
        <w:rPr>
          <w:rFonts w:ascii="Tahoma" w:hAnsi="Tahoma" w:cs="Tahoma"/>
        </w:rPr>
        <w:t xml:space="preserve"> </w:t>
      </w:r>
      <w:r w:rsidRPr="00D35DC1">
        <w:rPr>
          <w:rFonts w:ascii="Tahoma" w:hAnsi="Tahoma" w:cs="Tahoma"/>
        </w:rPr>
        <w:t>La pratique sportive enseigne le respect d'autrui, la confrontation loyale, la capacité à vivre la victoire avec sobriété et la défaite avec responsabilité, transformant la compétition en une occasion de rencontre et de maturation personnelle et communautaire.</w:t>
      </w:r>
    </w:p>
    <w:p w14:paraId="2CF51307" w14:textId="77777777" w:rsidR="00D35DC1" w:rsidRPr="00D35DC1" w:rsidRDefault="00D35DC1" w:rsidP="00D35DC1">
      <w:pPr>
        <w:pStyle w:val="Sansinterligne"/>
        <w:jc w:val="both"/>
        <w:rPr>
          <w:rFonts w:ascii="Tahoma" w:hAnsi="Tahoma" w:cs="Tahoma"/>
        </w:rPr>
      </w:pPr>
    </w:p>
    <w:p w14:paraId="50E7C690" w14:textId="77777777" w:rsidR="00D35DC1" w:rsidRPr="00D35DC1" w:rsidRDefault="00D35DC1" w:rsidP="00D35DC1">
      <w:pPr>
        <w:pStyle w:val="Sansinterligne"/>
        <w:jc w:val="both"/>
        <w:rPr>
          <w:rFonts w:ascii="Tahoma" w:hAnsi="Tahoma" w:cs="Tahoma"/>
        </w:rPr>
      </w:pPr>
      <w:r w:rsidRPr="00D35DC1">
        <w:rPr>
          <w:rFonts w:ascii="Tahoma" w:hAnsi="Tahoma" w:cs="Tahoma"/>
        </w:rPr>
        <w:t>C'est la contribution que l'Église entend offrir au monde du sport : ne pas nier la valeur de la compétition, mais l'orienter afin qu'elle ne soit pas dominée par une logique individualiste, mais ouverte à la dimension du bien commun. En ce sens, comme l'a rappelé le pape Léon XIV, « dans une société marquée par la solitude et un individualisme croissant, le sport, surtout lorsqu'il est vécu en communauté, éduque à la collaboration et à la marche ensemble, devenant un instrument important de rencontre et de recomposition entre les peuples » (Homélie lors du Jubilé du Sport, 15 juin 2025).</w:t>
      </w:r>
    </w:p>
    <w:p w14:paraId="66B9660A" w14:textId="77777777" w:rsidR="00D35DC1" w:rsidRPr="00D35DC1" w:rsidRDefault="00D35DC1" w:rsidP="00D35DC1">
      <w:pPr>
        <w:pStyle w:val="Sansinterligne"/>
        <w:jc w:val="both"/>
        <w:rPr>
          <w:rFonts w:ascii="Tahoma" w:hAnsi="Tahoma" w:cs="Tahoma"/>
        </w:rPr>
      </w:pPr>
    </w:p>
    <w:p w14:paraId="718C84C4" w14:textId="77777777" w:rsidR="00D35DC1" w:rsidRPr="00D35DC1" w:rsidRDefault="00D35DC1" w:rsidP="00D35DC1">
      <w:pPr>
        <w:pStyle w:val="Sansinterligne"/>
        <w:jc w:val="both"/>
        <w:rPr>
          <w:rFonts w:ascii="Tahoma" w:hAnsi="Tahoma" w:cs="Tahoma"/>
        </w:rPr>
      </w:pPr>
      <w:r w:rsidRPr="00D35DC1">
        <w:rPr>
          <w:rFonts w:ascii="Tahoma" w:hAnsi="Tahoma" w:cs="Tahoma"/>
        </w:rPr>
        <w:t>Le sport a donc également une responsabilité sociale : il peut contribuer à créer des liens, à surmonter les oppositions et à promouvoir une culture de la paix.</w:t>
      </w:r>
    </w:p>
    <w:p w14:paraId="36CE4C10" w14:textId="77777777" w:rsidR="00D35DC1" w:rsidRPr="00D35DC1" w:rsidRDefault="00D35DC1" w:rsidP="00D35DC1">
      <w:pPr>
        <w:pStyle w:val="Sansinterligne"/>
        <w:jc w:val="both"/>
        <w:rPr>
          <w:rFonts w:ascii="Tahoma" w:hAnsi="Tahoma" w:cs="Tahoma"/>
        </w:rPr>
      </w:pPr>
    </w:p>
    <w:p w14:paraId="353B0C7F" w14:textId="2348DB34" w:rsidR="00D35DC1" w:rsidRDefault="00D35DC1" w:rsidP="00D35DC1">
      <w:pPr>
        <w:pStyle w:val="Sansinterligne"/>
        <w:jc w:val="both"/>
        <w:rPr>
          <w:rFonts w:ascii="Tahoma" w:hAnsi="Tahoma" w:cs="Tahoma"/>
        </w:rPr>
      </w:pPr>
      <w:r w:rsidRPr="00D35DC1">
        <w:rPr>
          <w:rFonts w:ascii="Tahoma" w:hAnsi="Tahoma" w:cs="Tahoma"/>
        </w:rPr>
        <w:t>Enfin, le Dicastère pour la Culture et l'Éducation tient à exprimer sa gratitude à tous les agents pastoraux de l'archidiocèse de Milan et des diocèses concernés, qui offriront leurs services à l'occasion de cet important événement sportif.</w:t>
      </w:r>
    </w:p>
    <w:p w14:paraId="6325D2A6" w14:textId="77777777" w:rsidR="00D35DC1" w:rsidRDefault="00D35DC1" w:rsidP="00D35DC1">
      <w:pPr>
        <w:pStyle w:val="Sansinterligne"/>
        <w:jc w:val="both"/>
        <w:rPr>
          <w:rFonts w:ascii="Tahoma" w:hAnsi="Tahoma" w:cs="Tahoma"/>
        </w:rPr>
      </w:pPr>
    </w:p>
    <w:p w14:paraId="5DCAF402" w14:textId="77777777" w:rsidR="00D35DC1" w:rsidRPr="00D35DC1" w:rsidRDefault="00D35DC1" w:rsidP="00D35DC1">
      <w:pPr>
        <w:pStyle w:val="Sansinterligne"/>
        <w:jc w:val="both"/>
        <w:rPr>
          <w:rFonts w:ascii="Tahoma" w:hAnsi="Tahoma" w:cs="Tahoma"/>
        </w:rPr>
      </w:pPr>
      <w:r w:rsidRPr="00D35DC1">
        <w:rPr>
          <w:rFonts w:ascii="Tahoma" w:hAnsi="Tahoma" w:cs="Tahoma"/>
        </w:rPr>
        <w:t>Nous espérons que les athlètes, les organisateurs et tous les participants aux Jeux Olympiques et Paralympiques pourront vivre cette expérience comme une occasion de rencontre, de fraternité et d'espoir partagé.</w:t>
      </w:r>
    </w:p>
    <w:p w14:paraId="4DFFC878" w14:textId="77777777" w:rsidR="00D35DC1" w:rsidRPr="00D35DC1" w:rsidRDefault="00D35DC1" w:rsidP="00D35DC1">
      <w:pPr>
        <w:pStyle w:val="Sansinterligne"/>
        <w:jc w:val="both"/>
        <w:rPr>
          <w:rFonts w:ascii="Tahoma" w:hAnsi="Tahoma" w:cs="Tahoma"/>
        </w:rPr>
      </w:pPr>
    </w:p>
    <w:p w14:paraId="68BA71F7" w14:textId="77777777" w:rsidR="00D35DC1" w:rsidRPr="00D35DC1" w:rsidRDefault="00D35DC1" w:rsidP="00D35DC1">
      <w:pPr>
        <w:pStyle w:val="Sansinterligne"/>
        <w:jc w:val="both"/>
        <w:rPr>
          <w:rFonts w:ascii="Tahoma" w:hAnsi="Tahoma" w:cs="Tahoma"/>
        </w:rPr>
      </w:pPr>
      <w:r w:rsidRPr="00D35DC1">
        <w:rPr>
          <w:rFonts w:ascii="Tahoma" w:hAnsi="Tahoma" w:cs="Tahoma"/>
        </w:rPr>
        <w:t>Card. José Tolentino de Mendonça</w:t>
      </w:r>
    </w:p>
    <w:p w14:paraId="07CAC6D4" w14:textId="53B310C8" w:rsidR="00D35DC1" w:rsidRPr="00D35DC1" w:rsidRDefault="00D35DC1" w:rsidP="00D35DC1">
      <w:pPr>
        <w:pStyle w:val="Sansinterligne"/>
        <w:jc w:val="both"/>
        <w:rPr>
          <w:rFonts w:ascii="Tahoma" w:hAnsi="Tahoma" w:cs="Tahoma"/>
        </w:rPr>
      </w:pPr>
      <w:r w:rsidRPr="00D35DC1">
        <w:rPr>
          <w:rFonts w:ascii="Tahoma" w:hAnsi="Tahoma" w:cs="Tahoma"/>
        </w:rPr>
        <w:t>Préfet du Dicastère pour la Culture et l'Éducation</w:t>
      </w:r>
    </w:p>
    <w:sectPr w:rsidR="00D35DC1" w:rsidRPr="00D35DC1" w:rsidSect="00D35D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70"/>
    <w:rsid w:val="000575D1"/>
    <w:rsid w:val="00257270"/>
    <w:rsid w:val="005E65FA"/>
    <w:rsid w:val="00622404"/>
    <w:rsid w:val="00D35D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1826"/>
  <w15:chartTrackingRefBased/>
  <w15:docId w15:val="{1A6C8B81-A80F-443B-8B2D-11F102AEC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57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57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5727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5727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5727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5727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5727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5727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5727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727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5727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5727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5727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5727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5727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5727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5727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57270"/>
    <w:rPr>
      <w:rFonts w:eastAsiaTheme="majorEastAsia" w:cstheme="majorBidi"/>
      <w:color w:val="272727" w:themeColor="text1" w:themeTint="D8"/>
    </w:rPr>
  </w:style>
  <w:style w:type="paragraph" w:styleId="Titre">
    <w:name w:val="Title"/>
    <w:basedOn w:val="Normal"/>
    <w:next w:val="Normal"/>
    <w:link w:val="TitreCar"/>
    <w:uiPriority w:val="10"/>
    <w:qFormat/>
    <w:rsid w:val="00257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5727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5727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5727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57270"/>
    <w:pPr>
      <w:spacing w:before="160"/>
      <w:jc w:val="center"/>
    </w:pPr>
    <w:rPr>
      <w:i/>
      <w:iCs/>
      <w:color w:val="404040" w:themeColor="text1" w:themeTint="BF"/>
    </w:rPr>
  </w:style>
  <w:style w:type="character" w:customStyle="1" w:styleId="CitationCar">
    <w:name w:val="Citation Car"/>
    <w:basedOn w:val="Policepardfaut"/>
    <w:link w:val="Citation"/>
    <w:uiPriority w:val="29"/>
    <w:rsid w:val="00257270"/>
    <w:rPr>
      <w:i/>
      <w:iCs/>
      <w:color w:val="404040" w:themeColor="text1" w:themeTint="BF"/>
    </w:rPr>
  </w:style>
  <w:style w:type="paragraph" w:styleId="Paragraphedeliste">
    <w:name w:val="List Paragraph"/>
    <w:basedOn w:val="Normal"/>
    <w:uiPriority w:val="34"/>
    <w:qFormat/>
    <w:rsid w:val="00257270"/>
    <w:pPr>
      <w:ind w:left="720"/>
      <w:contextualSpacing/>
    </w:pPr>
  </w:style>
  <w:style w:type="character" w:styleId="Accentuationintense">
    <w:name w:val="Intense Emphasis"/>
    <w:basedOn w:val="Policepardfaut"/>
    <w:uiPriority w:val="21"/>
    <w:qFormat/>
    <w:rsid w:val="00257270"/>
    <w:rPr>
      <w:i/>
      <w:iCs/>
      <w:color w:val="0F4761" w:themeColor="accent1" w:themeShade="BF"/>
    </w:rPr>
  </w:style>
  <w:style w:type="paragraph" w:styleId="Citationintense">
    <w:name w:val="Intense Quote"/>
    <w:basedOn w:val="Normal"/>
    <w:next w:val="Normal"/>
    <w:link w:val="CitationintenseCar"/>
    <w:uiPriority w:val="30"/>
    <w:qFormat/>
    <w:rsid w:val="00257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57270"/>
    <w:rPr>
      <w:i/>
      <w:iCs/>
      <w:color w:val="0F4761" w:themeColor="accent1" w:themeShade="BF"/>
    </w:rPr>
  </w:style>
  <w:style w:type="character" w:styleId="Rfrenceintense">
    <w:name w:val="Intense Reference"/>
    <w:basedOn w:val="Policepardfaut"/>
    <w:uiPriority w:val="32"/>
    <w:qFormat/>
    <w:rsid w:val="00257270"/>
    <w:rPr>
      <w:b/>
      <w:bCs/>
      <w:smallCaps/>
      <w:color w:val="0F4761" w:themeColor="accent1" w:themeShade="BF"/>
      <w:spacing w:val="5"/>
    </w:rPr>
  </w:style>
  <w:style w:type="paragraph" w:styleId="Sansinterligne">
    <w:name w:val="No Spacing"/>
    <w:uiPriority w:val="1"/>
    <w:qFormat/>
    <w:rsid w:val="00D35D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565</Words>
  <Characters>3294</Characters>
  <Application>Microsoft Office Word</Application>
  <DocSecurity>0</DocSecurity>
  <Lines>76</Lines>
  <Paragraphs>33</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2026-01-23T15:13:00Z</dcterms:created>
  <dcterms:modified xsi:type="dcterms:W3CDTF">2026-01-23T15:16:00Z</dcterms:modified>
</cp:coreProperties>
</file>