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6DF9" w14:textId="77777777" w:rsidR="00896411" w:rsidRPr="00896411" w:rsidRDefault="00896411" w:rsidP="00896411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896411">
        <w:rPr>
          <w:rFonts w:ascii="Tahoma" w:hAnsi="Tahoma" w:cs="Tahoma"/>
          <w:b/>
          <w:bCs/>
          <w:sz w:val="28"/>
          <w:szCs w:val="28"/>
        </w:rPr>
        <w:t>Milan-Cortina : la Croix des sportifs a été remise au Pape</w:t>
      </w:r>
    </w:p>
    <w:p w14:paraId="12EED894" w14:textId="77777777" w:rsidR="00896411" w:rsidRPr="00896411" w:rsidRDefault="00896411" w:rsidP="00896411">
      <w:pPr>
        <w:pStyle w:val="Sansinterligne"/>
        <w:jc w:val="both"/>
        <w:rPr>
          <w:rFonts w:ascii="Tahoma" w:hAnsi="Tahoma" w:cs="Tahoma"/>
        </w:rPr>
      </w:pPr>
    </w:p>
    <w:p w14:paraId="6FF7678D" w14:textId="77777777" w:rsidR="00896411" w:rsidRPr="00896411" w:rsidRDefault="00896411" w:rsidP="00896411">
      <w:pPr>
        <w:pStyle w:val="Sansinterligne"/>
        <w:jc w:val="both"/>
        <w:rPr>
          <w:rFonts w:ascii="Tahoma" w:hAnsi="Tahoma" w:cs="Tahoma"/>
        </w:rPr>
      </w:pPr>
      <w:r w:rsidRPr="00896411">
        <w:rPr>
          <w:rFonts w:ascii="Tahoma" w:hAnsi="Tahoma" w:cs="Tahoma"/>
        </w:rPr>
        <w:t>Conservée dans la basilique Saint-Babila pendant les récents Jeux olympiques et paralympiques d'hiver, elle a été restituée lors de l'audience générale du 8 avril</w:t>
      </w:r>
    </w:p>
    <w:p w14:paraId="69FBB18A" w14:textId="77777777" w:rsidR="00896411" w:rsidRDefault="00896411" w:rsidP="00896411">
      <w:pPr>
        <w:pStyle w:val="Sansinterligne"/>
        <w:jc w:val="both"/>
        <w:rPr>
          <w:rFonts w:ascii="Tahoma" w:hAnsi="Tahoma" w:cs="Tahoma"/>
        </w:rPr>
      </w:pPr>
    </w:p>
    <w:p w14:paraId="0DCB200A" w14:textId="77777777" w:rsidR="00896411" w:rsidRDefault="00896411" w:rsidP="00896411">
      <w:pPr>
        <w:pStyle w:val="Sansinterligne"/>
        <w:jc w:val="both"/>
        <w:rPr>
          <w:rFonts w:ascii="Tahoma" w:hAnsi="Tahoma" w:cs="Tahoma"/>
        </w:rPr>
      </w:pPr>
    </w:p>
    <w:p w14:paraId="0533413A" w14:textId="77D6FD94" w:rsidR="00896411" w:rsidRPr="00896411" w:rsidRDefault="00896411" w:rsidP="00896411">
      <w:pPr>
        <w:pStyle w:val="Sansinterligne"/>
        <w:jc w:val="both"/>
        <w:rPr>
          <w:rFonts w:ascii="Tahoma" w:hAnsi="Tahoma" w:cs="Tahoma"/>
        </w:rPr>
      </w:pPr>
      <w:r w:rsidRPr="00896411">
        <w:rPr>
          <w:rFonts w:ascii="Tahoma" w:hAnsi="Tahoma" w:cs="Tahoma"/>
        </w:rPr>
        <w:t>Source : Vatican News</w:t>
      </w:r>
    </w:p>
    <w:p w14:paraId="1A5A02D3" w14:textId="77777777" w:rsidR="00896411" w:rsidRDefault="00896411" w:rsidP="00896411">
      <w:pPr>
        <w:pStyle w:val="Sansinterligne"/>
        <w:jc w:val="both"/>
        <w:rPr>
          <w:rFonts w:ascii="Tahoma" w:hAnsi="Tahoma" w:cs="Tahoma"/>
        </w:rPr>
      </w:pPr>
    </w:p>
    <w:p w14:paraId="348EBA5D" w14:textId="77777777" w:rsidR="00896411" w:rsidRPr="00896411" w:rsidRDefault="00896411" w:rsidP="00896411">
      <w:pPr>
        <w:pStyle w:val="Sansinterligne"/>
        <w:jc w:val="both"/>
        <w:rPr>
          <w:rFonts w:ascii="Tahoma" w:hAnsi="Tahoma" w:cs="Tahoma"/>
        </w:rPr>
      </w:pPr>
    </w:p>
    <w:p w14:paraId="0A2B0756" w14:textId="77777777" w:rsidR="00896411" w:rsidRPr="00896411" w:rsidRDefault="00896411" w:rsidP="00896411">
      <w:pPr>
        <w:pStyle w:val="Sansinterligne"/>
        <w:jc w:val="both"/>
        <w:rPr>
          <w:rFonts w:ascii="Tahoma" w:hAnsi="Tahoma" w:cs="Tahoma"/>
        </w:rPr>
      </w:pPr>
      <w:r w:rsidRPr="00896411">
        <w:rPr>
          <w:rFonts w:ascii="Tahoma" w:hAnsi="Tahoma" w:cs="Tahoma"/>
        </w:rPr>
        <w:t xml:space="preserve">À l’occasion de l’audience générale de ce matin sur la place Saint-Pierre, les 4 000 préadolescents milanais ont remis à Léon XIV un « trésor » précieux et jalousement conservé : la Croix des Sportifs. Oui, précisément celle que le Dicastère pour la Culture et l’Éducation et Athletica </w:t>
      </w:r>
      <w:proofErr w:type="spellStart"/>
      <w:r w:rsidRPr="00896411">
        <w:rPr>
          <w:rFonts w:ascii="Tahoma" w:hAnsi="Tahoma" w:cs="Tahoma"/>
        </w:rPr>
        <w:t>Vaticana</w:t>
      </w:r>
      <w:proofErr w:type="spellEnd"/>
      <w:r w:rsidRPr="00896411">
        <w:rPr>
          <w:rFonts w:ascii="Tahoma" w:hAnsi="Tahoma" w:cs="Tahoma"/>
        </w:rPr>
        <w:t xml:space="preserve"> avaient apportée à Milan pour les récents Jeux olympiques et paralympiques d’hiver. La Croix, qui est restée dans la basilique Saint-Babila pendant toute la durée des Jeux, trônera demain dans la salle Clémentine à l’occasion de la rencontre entre le pape Prevost et un groupe d’athlètes ayant participé aux Jeux.</w:t>
      </w:r>
    </w:p>
    <w:p w14:paraId="2FC527F0" w14:textId="77777777" w:rsidR="00896411" w:rsidRPr="00896411" w:rsidRDefault="00896411" w:rsidP="00896411">
      <w:pPr>
        <w:pStyle w:val="Sansinterligne"/>
        <w:jc w:val="both"/>
        <w:rPr>
          <w:rFonts w:ascii="Tahoma" w:hAnsi="Tahoma" w:cs="Tahoma"/>
        </w:rPr>
      </w:pPr>
    </w:p>
    <w:p w14:paraId="11939723" w14:textId="3999F6C8" w:rsidR="000575D1" w:rsidRPr="00896411" w:rsidRDefault="00896411" w:rsidP="00896411">
      <w:pPr>
        <w:pStyle w:val="Sansinterligne"/>
        <w:jc w:val="both"/>
        <w:rPr>
          <w:rFonts w:ascii="Tahoma" w:hAnsi="Tahoma" w:cs="Tahoma"/>
        </w:rPr>
      </w:pPr>
      <w:r w:rsidRPr="00896411">
        <w:rPr>
          <w:rFonts w:ascii="Tahoma" w:hAnsi="Tahoma" w:cs="Tahoma"/>
        </w:rPr>
        <w:t>« Un symbole de foi, mais aussi de fraternité et de respect d’autrui », a expliqué Don Stefano Guidi, directeur de la Fondation des oratoires milanais, qui a accompagné les préadolescents lors de leur voyage à Rome aux côtés du vicaire épiscopal Don Giuseppe Como, « lequel a été remis au Pape par ces jeunes qui sont eux-mêmes un symbole de pureté et de confiance en un avenir où régnera la paix : ce geste représente le sens le plus profond et le plus authentique de notre présence ici, aux pieds de Pierre ».</w:t>
      </w:r>
    </w:p>
    <w:sectPr w:rsidR="000575D1" w:rsidRPr="00896411" w:rsidSect="008964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2D"/>
    <w:rsid w:val="000575D1"/>
    <w:rsid w:val="0019092D"/>
    <w:rsid w:val="005E65FA"/>
    <w:rsid w:val="00896411"/>
    <w:rsid w:val="00AB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3344"/>
  <w15:chartTrackingRefBased/>
  <w15:docId w15:val="{1C197034-389D-46B3-8295-C0FE3343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0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0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0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0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0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0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0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0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0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0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0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0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09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09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09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09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09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09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0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0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0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0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09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09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09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0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09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092D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8964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48516-5D8E-4B54-86FF-1977647B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2026-04-24T14:20:00Z</dcterms:created>
  <dcterms:modified xsi:type="dcterms:W3CDTF">2026-04-24T14:20:00Z</dcterms:modified>
</cp:coreProperties>
</file>