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3AD16" w14:textId="6444AECD" w:rsidR="000575D1" w:rsidRDefault="008C7E61" w:rsidP="008C7E61">
      <w:pPr>
        <w:pStyle w:val="Sansinterligne"/>
        <w:jc w:val="center"/>
        <w:rPr>
          <w:rFonts w:ascii="Tahoma" w:hAnsi="Tahoma" w:cs="Tahoma"/>
          <w:sz w:val="28"/>
          <w:szCs w:val="28"/>
        </w:rPr>
      </w:pPr>
      <w:bookmarkStart w:id="0" w:name="_Hlk218082734"/>
      <w:r w:rsidRPr="008C7E61">
        <w:rPr>
          <w:rFonts w:ascii="Tahoma" w:hAnsi="Tahoma" w:cs="Tahoma"/>
          <w:sz w:val="28"/>
          <w:szCs w:val="28"/>
        </w:rPr>
        <w:t>Session nationale des Responsables diocésains de la pastorale du sport 2026</w:t>
      </w:r>
    </w:p>
    <w:p w14:paraId="16C6157C" w14:textId="30EF1BE2" w:rsidR="008C7E61" w:rsidRPr="008C7E61" w:rsidRDefault="00616227" w:rsidP="008C7E61">
      <w:pPr>
        <w:pStyle w:val="Sansinterligne"/>
        <w:jc w:val="center"/>
        <w:rPr>
          <w:rFonts w:ascii="Tahoma" w:hAnsi="Tahoma" w:cs="Tahoma"/>
          <w:b/>
          <w:bCs/>
          <w:sz w:val="28"/>
          <w:szCs w:val="28"/>
        </w:rPr>
      </w:pPr>
      <w:r>
        <w:rPr>
          <w:rFonts w:ascii="Tahoma" w:hAnsi="Tahoma" w:cs="Tahoma"/>
          <w:b/>
          <w:bCs/>
          <w:sz w:val="28"/>
          <w:szCs w:val="28"/>
        </w:rPr>
        <w:t>Présentation écosystème sportif du diocèse</w:t>
      </w:r>
    </w:p>
    <w:p w14:paraId="7794316C" w14:textId="77777777" w:rsidR="008C7E61" w:rsidRDefault="008C7E61" w:rsidP="008C7E61">
      <w:pPr>
        <w:pStyle w:val="Sansinterligne"/>
        <w:jc w:val="center"/>
        <w:rPr>
          <w:rFonts w:ascii="Tahoma" w:hAnsi="Tahoma" w:cs="Tahoma"/>
          <w:sz w:val="28"/>
          <w:szCs w:val="28"/>
        </w:rPr>
      </w:pPr>
    </w:p>
    <w:p w14:paraId="3F808513" w14:textId="77777777" w:rsidR="008C7E61" w:rsidRDefault="008C7E61" w:rsidP="008C7E61">
      <w:pPr>
        <w:pStyle w:val="Sansinterligne"/>
        <w:jc w:val="center"/>
        <w:rPr>
          <w:rFonts w:ascii="Tahoma" w:hAnsi="Tahoma" w:cs="Tahoma"/>
          <w:sz w:val="28"/>
          <w:szCs w:val="28"/>
        </w:rPr>
      </w:pPr>
    </w:p>
    <w:p w14:paraId="1F454ACF" w14:textId="677C8F9B" w:rsidR="003D2F33" w:rsidRPr="0030732D" w:rsidRDefault="003D2F33" w:rsidP="00BA05F2">
      <w:pPr>
        <w:pStyle w:val="Sansinterligne"/>
        <w:jc w:val="both"/>
        <w:rPr>
          <w:rFonts w:ascii="Tahoma" w:hAnsi="Tahoma" w:cs="Tahoma"/>
          <w:i/>
          <w:iCs/>
        </w:rPr>
      </w:pPr>
      <w:r w:rsidRPr="0030732D">
        <w:rPr>
          <w:rFonts w:ascii="Tahoma" w:hAnsi="Tahoma" w:cs="Tahoma"/>
          <w:i/>
          <w:iCs/>
        </w:rPr>
        <w:t xml:space="preserve">Pour pouvoir </w:t>
      </w:r>
      <w:r w:rsidR="009D0FC6" w:rsidRPr="0030732D">
        <w:rPr>
          <w:rFonts w:ascii="Tahoma" w:hAnsi="Tahoma" w:cs="Tahoma"/>
          <w:i/>
          <w:iCs/>
        </w:rPr>
        <w:t xml:space="preserve">mettre en place une pastorale du sport </w:t>
      </w:r>
      <w:r w:rsidR="00AF59B9" w:rsidRPr="0030732D">
        <w:rPr>
          <w:rFonts w:ascii="Tahoma" w:hAnsi="Tahoma" w:cs="Tahoma"/>
          <w:i/>
          <w:iCs/>
        </w:rPr>
        <w:t>sur</w:t>
      </w:r>
      <w:r w:rsidR="009D0FC6" w:rsidRPr="0030732D">
        <w:rPr>
          <w:rFonts w:ascii="Tahoma" w:hAnsi="Tahoma" w:cs="Tahoma"/>
          <w:i/>
          <w:iCs/>
        </w:rPr>
        <w:t xml:space="preserve"> un diocèse, il est important de connaître le contexte et les réalités du sport sur </w:t>
      </w:r>
      <w:r w:rsidR="00AF59B9" w:rsidRPr="0030732D">
        <w:rPr>
          <w:rFonts w:ascii="Tahoma" w:hAnsi="Tahoma" w:cs="Tahoma"/>
          <w:i/>
          <w:iCs/>
        </w:rPr>
        <w:t>l</w:t>
      </w:r>
      <w:r w:rsidR="009D0FC6" w:rsidRPr="0030732D">
        <w:rPr>
          <w:rFonts w:ascii="Tahoma" w:hAnsi="Tahoma" w:cs="Tahoma"/>
          <w:i/>
          <w:iCs/>
        </w:rPr>
        <w:t xml:space="preserve">e territoire que ce soit au niveau de l’Eglise, car il existe de nombreuses </w:t>
      </w:r>
      <w:r w:rsidR="00AF59B9" w:rsidRPr="0030732D">
        <w:rPr>
          <w:rFonts w:ascii="Tahoma" w:hAnsi="Tahoma" w:cs="Tahoma"/>
          <w:i/>
          <w:iCs/>
        </w:rPr>
        <w:t xml:space="preserve">propositions qui existent déjà (je vais les développer) ou que ce soit au niveau civil (il est important de faire un panorama de tout ce qui existe dans les différents domaines que touche le sport) </w:t>
      </w:r>
      <w:r w:rsidRPr="0030732D">
        <w:rPr>
          <w:rFonts w:ascii="Tahoma" w:hAnsi="Tahoma" w:cs="Tahoma"/>
          <w:i/>
          <w:iCs/>
        </w:rPr>
        <w:t>…</w:t>
      </w:r>
    </w:p>
    <w:p w14:paraId="43F03154" w14:textId="77777777" w:rsidR="00AF59B9" w:rsidRDefault="00AF59B9" w:rsidP="00BA05F2">
      <w:pPr>
        <w:pStyle w:val="Sansinterligne"/>
        <w:jc w:val="both"/>
        <w:rPr>
          <w:rFonts w:ascii="Tahoma" w:hAnsi="Tahoma" w:cs="Tahoma"/>
        </w:rPr>
      </w:pPr>
    </w:p>
    <w:p w14:paraId="6D8260CC" w14:textId="6E079E9C" w:rsidR="003D2F33" w:rsidRDefault="003D2F33" w:rsidP="00BA05F2">
      <w:pPr>
        <w:pStyle w:val="Sansinterligne"/>
        <w:jc w:val="both"/>
        <w:rPr>
          <w:rFonts w:ascii="Tahoma" w:hAnsi="Tahoma" w:cs="Tahoma"/>
        </w:rPr>
      </w:pPr>
      <w:r>
        <w:rPr>
          <w:rFonts w:ascii="Tahoma" w:hAnsi="Tahoma" w:cs="Tahoma"/>
        </w:rPr>
        <w:tab/>
        <w:t xml:space="preserve">I / </w:t>
      </w:r>
      <w:r w:rsidRPr="004074C8">
        <w:rPr>
          <w:rFonts w:ascii="Tahoma" w:hAnsi="Tahoma" w:cs="Tahoma"/>
          <w:u w:val="single"/>
        </w:rPr>
        <w:t>Au niveau ecclésial</w:t>
      </w:r>
    </w:p>
    <w:p w14:paraId="0626C218" w14:textId="77777777" w:rsidR="003D2F33" w:rsidRPr="003D2F33" w:rsidRDefault="003D2F33" w:rsidP="00BA05F2">
      <w:pPr>
        <w:pStyle w:val="Sansinterligne"/>
        <w:jc w:val="both"/>
        <w:rPr>
          <w:rFonts w:ascii="Tahoma" w:hAnsi="Tahoma" w:cs="Tahoma"/>
          <w:sz w:val="12"/>
          <w:szCs w:val="12"/>
        </w:rPr>
      </w:pPr>
    </w:p>
    <w:p w14:paraId="5DDF8CE6" w14:textId="474E3FE5" w:rsidR="003D2F33" w:rsidRDefault="003D2F33" w:rsidP="00BA05F2">
      <w:pPr>
        <w:pStyle w:val="Sansinterligne"/>
        <w:jc w:val="both"/>
        <w:rPr>
          <w:rFonts w:ascii="Tahoma" w:hAnsi="Tahoma" w:cs="Tahoma"/>
        </w:rPr>
      </w:pPr>
      <w:r>
        <w:rPr>
          <w:rFonts w:ascii="Tahoma" w:hAnsi="Tahoma" w:cs="Tahoma"/>
        </w:rPr>
        <w:t>Il existe dans 75 diocèses des comités départementaux de la Fédération Sportive et Culturelle de France (</w:t>
      </w:r>
      <w:r w:rsidRPr="00BD5BDA">
        <w:rPr>
          <w:rFonts w:ascii="Tahoma" w:hAnsi="Tahoma" w:cs="Tahoma"/>
          <w:b/>
          <w:bCs/>
        </w:rPr>
        <w:t>FSCF</w:t>
      </w:r>
      <w:r>
        <w:rPr>
          <w:rFonts w:ascii="Tahoma" w:hAnsi="Tahoma" w:cs="Tahoma"/>
        </w:rPr>
        <w:t xml:space="preserve">, 1300 associations, pour plus de 140 000 adhérents), une fédération multisport affinitaire d’inspiration chrétienne, dans 29 diocèses, il y un aumônier départemental voir une équipe de proposition de sens (GPS). </w:t>
      </w:r>
      <w:r w:rsidR="002C347C">
        <w:rPr>
          <w:rFonts w:ascii="Tahoma" w:hAnsi="Tahoma" w:cs="Tahoma"/>
        </w:rPr>
        <w:t>Des compétitions nationales, les assises et le congrès fédéral sont organisés dans des lieux différents chaque année, et il y a les compétitions habituelles au niveau départemental et fédéral.</w:t>
      </w:r>
    </w:p>
    <w:p w14:paraId="423FF59D" w14:textId="77777777" w:rsidR="003D2F33" w:rsidRPr="003D2F33" w:rsidRDefault="003D2F33" w:rsidP="00BA05F2">
      <w:pPr>
        <w:pStyle w:val="Sansinterligne"/>
        <w:jc w:val="both"/>
        <w:rPr>
          <w:rFonts w:ascii="Tahoma" w:hAnsi="Tahoma" w:cs="Tahoma"/>
          <w:sz w:val="12"/>
          <w:szCs w:val="12"/>
        </w:rPr>
      </w:pPr>
    </w:p>
    <w:p w14:paraId="50FB7250" w14:textId="239C34B4" w:rsidR="003D2F33" w:rsidRDefault="003D2F33" w:rsidP="00BA05F2">
      <w:pPr>
        <w:pStyle w:val="Sansinterligne"/>
        <w:jc w:val="both"/>
        <w:rPr>
          <w:rFonts w:ascii="Tahoma" w:hAnsi="Tahoma" w:cs="Tahoma"/>
        </w:rPr>
      </w:pPr>
      <w:r>
        <w:rPr>
          <w:rFonts w:ascii="Tahoma" w:hAnsi="Tahoma" w:cs="Tahoma"/>
        </w:rPr>
        <w:t>Il existe dans 79 diocèses des comités départementaux de la Fédération Sportive Educative de l’Enseignement Catholique (</w:t>
      </w:r>
      <w:r w:rsidRPr="00BD5BDA">
        <w:rPr>
          <w:rFonts w:ascii="Tahoma" w:hAnsi="Tahoma" w:cs="Tahoma"/>
          <w:b/>
          <w:bCs/>
        </w:rPr>
        <w:t>UGSEL</w:t>
      </w:r>
      <w:r>
        <w:rPr>
          <w:rFonts w:ascii="Tahoma" w:hAnsi="Tahoma" w:cs="Tahoma"/>
        </w:rPr>
        <w:t xml:space="preserve">, 5000 établissements catholiques adhérents pour plus de 1,3 millions d’adhérents. </w:t>
      </w:r>
      <w:r w:rsidR="002C347C">
        <w:rPr>
          <w:rFonts w:ascii="Tahoma" w:hAnsi="Tahoma" w:cs="Tahoma"/>
        </w:rPr>
        <w:t xml:space="preserve">Chaque année c’est plus de 60 championnats de France qui sont organisés dans 30 disciplines différentes pour 15000 participants. </w:t>
      </w:r>
      <w:r w:rsidR="0056187D">
        <w:rPr>
          <w:rFonts w:ascii="Tahoma" w:hAnsi="Tahoma" w:cs="Tahoma"/>
        </w:rPr>
        <w:t>Certains de ces établissements ont des sections sport étude. Il y a aussi des établissements catholiques de formation des professeurs d’EPS comme ILEPS et IFEPSA.</w:t>
      </w:r>
    </w:p>
    <w:p w14:paraId="2BC0B6F4" w14:textId="77777777" w:rsidR="003D2F33" w:rsidRPr="00BD5BDA" w:rsidRDefault="003D2F33" w:rsidP="00BA05F2">
      <w:pPr>
        <w:pStyle w:val="Sansinterligne"/>
        <w:jc w:val="both"/>
        <w:rPr>
          <w:rFonts w:ascii="Tahoma" w:hAnsi="Tahoma" w:cs="Tahoma"/>
          <w:sz w:val="12"/>
          <w:szCs w:val="12"/>
        </w:rPr>
      </w:pPr>
    </w:p>
    <w:p w14:paraId="1B413F57" w14:textId="4AA7BBC4" w:rsidR="00BD5BDA" w:rsidRDefault="003D2F33" w:rsidP="00BA05F2">
      <w:pPr>
        <w:pStyle w:val="Sansinterligne"/>
        <w:jc w:val="both"/>
        <w:rPr>
          <w:rFonts w:ascii="Tahoma" w:hAnsi="Tahoma" w:cs="Tahoma"/>
        </w:rPr>
      </w:pPr>
      <w:r>
        <w:rPr>
          <w:rFonts w:ascii="Tahoma" w:hAnsi="Tahoma" w:cs="Tahoma"/>
        </w:rPr>
        <w:t xml:space="preserve">La proposition du </w:t>
      </w:r>
      <w:r w:rsidRPr="00BD5BDA">
        <w:rPr>
          <w:rFonts w:ascii="Tahoma" w:hAnsi="Tahoma" w:cs="Tahoma"/>
          <w:b/>
          <w:bCs/>
        </w:rPr>
        <w:t>Pélé VTT</w:t>
      </w:r>
      <w:r>
        <w:rPr>
          <w:rFonts w:ascii="Tahoma" w:hAnsi="Tahoma" w:cs="Tahoma"/>
        </w:rPr>
        <w:t xml:space="preserve"> en été est aussi une grande réalité, il existe 40 routes sur toute la France avec une équipe d’animation : Un responsable (OMG) et un prêtre accompagnateur (GGG)</w:t>
      </w:r>
      <w:r w:rsidR="00BD5BDA">
        <w:rPr>
          <w:rFonts w:ascii="Tahoma" w:hAnsi="Tahoma" w:cs="Tahoma"/>
        </w:rPr>
        <w:t xml:space="preserve">. Des diocèses ont aussi développé des versions plus « light » d’un camp vélo … </w:t>
      </w:r>
      <w:r w:rsidR="002C347C">
        <w:rPr>
          <w:rFonts w:ascii="Tahoma" w:hAnsi="Tahoma" w:cs="Tahoma"/>
        </w:rPr>
        <w:t xml:space="preserve">Cela concerne chaque plus de 3000 collégiens et lycéens sans compter tous ceux qui aident à l’évènement. </w:t>
      </w:r>
      <w:r w:rsidR="00BD5BDA">
        <w:rPr>
          <w:rFonts w:ascii="Tahoma" w:hAnsi="Tahoma" w:cs="Tahoma"/>
        </w:rPr>
        <w:t xml:space="preserve">Il existe aussi beaucoup de propositions de </w:t>
      </w:r>
      <w:r w:rsidR="00BD5BDA" w:rsidRPr="00BD5BDA">
        <w:rPr>
          <w:rFonts w:ascii="Tahoma" w:hAnsi="Tahoma" w:cs="Tahoma"/>
          <w:b/>
          <w:bCs/>
        </w:rPr>
        <w:t>camp ski spi</w:t>
      </w:r>
      <w:r w:rsidR="00BD5BDA">
        <w:rPr>
          <w:rFonts w:ascii="Tahoma" w:hAnsi="Tahoma" w:cs="Tahoma"/>
        </w:rPr>
        <w:t xml:space="preserve"> notamment durant les vacances de février organisé par des diocèse, paroisses, pastorale des jeunes, communauté religieuses … Ces dernières années de nombreuses propositions se sont développées autour de la </w:t>
      </w:r>
      <w:r w:rsidR="00BD5BDA" w:rsidRPr="00BD5BDA">
        <w:rPr>
          <w:rFonts w:ascii="Tahoma" w:hAnsi="Tahoma" w:cs="Tahoma"/>
          <w:b/>
          <w:bCs/>
        </w:rPr>
        <w:t>course à pied</w:t>
      </w:r>
      <w:r w:rsidR="00BD5BDA">
        <w:rPr>
          <w:rFonts w:ascii="Tahoma" w:hAnsi="Tahoma" w:cs="Tahoma"/>
        </w:rPr>
        <w:t xml:space="preserve"> et des trails : Run and spirit, Run and spi, Run with Jesus, Courir pour Jésus …</w:t>
      </w:r>
      <w:r w:rsidR="002C347C">
        <w:rPr>
          <w:rFonts w:ascii="Tahoma" w:hAnsi="Tahoma" w:cs="Tahoma"/>
        </w:rPr>
        <w:t xml:space="preserve"> qui attirent de plus en plus de monde !</w:t>
      </w:r>
    </w:p>
    <w:p w14:paraId="581B3877" w14:textId="77777777" w:rsidR="00BD5BDA" w:rsidRPr="00BD5BDA" w:rsidRDefault="00BD5BDA" w:rsidP="00BA05F2">
      <w:pPr>
        <w:pStyle w:val="Sansinterligne"/>
        <w:jc w:val="both"/>
        <w:rPr>
          <w:rFonts w:ascii="Tahoma" w:hAnsi="Tahoma" w:cs="Tahoma"/>
          <w:sz w:val="12"/>
          <w:szCs w:val="12"/>
        </w:rPr>
      </w:pPr>
    </w:p>
    <w:p w14:paraId="3F64D342" w14:textId="0A88CA68" w:rsidR="003D2F33" w:rsidRDefault="00BD5BDA" w:rsidP="00BA05F2">
      <w:pPr>
        <w:pStyle w:val="Sansinterligne"/>
        <w:jc w:val="both"/>
        <w:rPr>
          <w:rFonts w:ascii="Tahoma" w:hAnsi="Tahoma" w:cs="Tahoma"/>
        </w:rPr>
      </w:pPr>
      <w:r>
        <w:rPr>
          <w:rFonts w:ascii="Tahoma" w:hAnsi="Tahoma" w:cs="Tahoma"/>
        </w:rPr>
        <w:t xml:space="preserve">De nombreux diocèses ont des </w:t>
      </w:r>
      <w:r w:rsidRPr="00BD5BDA">
        <w:rPr>
          <w:rFonts w:ascii="Tahoma" w:hAnsi="Tahoma" w:cs="Tahoma"/>
          <w:b/>
          <w:bCs/>
        </w:rPr>
        <w:t>propositions spécifiques</w:t>
      </w:r>
      <w:r>
        <w:rPr>
          <w:rFonts w:ascii="Tahoma" w:hAnsi="Tahoma" w:cs="Tahoma"/>
        </w:rPr>
        <w:t xml:space="preserve"> créées par des prêtres, des religieuses ou des laïcs : Raid fraternité, Tennis et prière, gym et prière, Foot for God, Padre Cup, Pater cup</w:t>
      </w:r>
      <w:r w:rsidR="004074C8">
        <w:rPr>
          <w:rFonts w:ascii="Tahoma" w:hAnsi="Tahoma" w:cs="Tahoma"/>
        </w:rPr>
        <w:t>, Rando romane</w:t>
      </w:r>
      <w:r w:rsidR="009D0FC6">
        <w:rPr>
          <w:rFonts w:ascii="Tahoma" w:hAnsi="Tahoma" w:cs="Tahoma"/>
        </w:rPr>
        <w:t>, Jeux de la saint Martial</w:t>
      </w:r>
      <w:r>
        <w:rPr>
          <w:rFonts w:ascii="Tahoma" w:hAnsi="Tahoma" w:cs="Tahoma"/>
        </w:rPr>
        <w:t xml:space="preserve"> … Il existe aussi des compétitions qui vont tourner d’un diocèse à l’autre : championnat de France de Cyclisme du clergé, </w:t>
      </w:r>
      <w:r w:rsidR="004074C8">
        <w:rPr>
          <w:rFonts w:ascii="Tahoma" w:hAnsi="Tahoma" w:cs="Tahoma"/>
        </w:rPr>
        <w:t>Challenge Delavay (ski), tournoi de football inter-séminaires … Il existe aussi plusieurs associations de motards chrétiens qui font de nombreux pèlerinages</w:t>
      </w:r>
      <w:r w:rsidR="00BE72F6">
        <w:rPr>
          <w:rFonts w:ascii="Tahoma" w:hAnsi="Tahoma" w:cs="Tahoma"/>
        </w:rPr>
        <w:t xml:space="preserve"> ...</w:t>
      </w:r>
      <w:r w:rsidR="009D0FC6">
        <w:rPr>
          <w:rFonts w:ascii="Tahoma" w:hAnsi="Tahoma" w:cs="Tahoma"/>
        </w:rPr>
        <w:t xml:space="preserve"> Il existe aussi différentes propositions autour de la mer et des surfeurs …</w:t>
      </w:r>
    </w:p>
    <w:p w14:paraId="4413C177" w14:textId="77777777" w:rsidR="00BD5BDA" w:rsidRPr="00BD5BDA" w:rsidRDefault="00BD5BDA" w:rsidP="00BA05F2">
      <w:pPr>
        <w:pStyle w:val="Sansinterligne"/>
        <w:jc w:val="both"/>
        <w:rPr>
          <w:rFonts w:ascii="Tahoma" w:hAnsi="Tahoma" w:cs="Tahoma"/>
          <w:sz w:val="12"/>
          <w:szCs w:val="12"/>
        </w:rPr>
      </w:pPr>
    </w:p>
    <w:p w14:paraId="5AF73083" w14:textId="14B5D22B" w:rsidR="00BD5BDA" w:rsidRDefault="00BD5BDA" w:rsidP="00BA05F2">
      <w:pPr>
        <w:pStyle w:val="Sansinterligne"/>
        <w:jc w:val="both"/>
        <w:rPr>
          <w:rFonts w:ascii="Tahoma" w:hAnsi="Tahoma" w:cs="Tahoma"/>
        </w:rPr>
      </w:pPr>
      <w:r>
        <w:rPr>
          <w:rFonts w:ascii="Tahoma" w:hAnsi="Tahoma" w:cs="Tahoma"/>
        </w:rPr>
        <w:t xml:space="preserve">Il existe aussi des </w:t>
      </w:r>
      <w:r w:rsidRPr="00BD5BDA">
        <w:rPr>
          <w:rFonts w:ascii="Tahoma" w:hAnsi="Tahoma" w:cs="Tahoma"/>
          <w:b/>
          <w:bCs/>
        </w:rPr>
        <w:t>lieux spécifiques</w:t>
      </w:r>
      <w:r>
        <w:rPr>
          <w:rFonts w:ascii="Tahoma" w:hAnsi="Tahoma" w:cs="Tahoma"/>
        </w:rPr>
        <w:t xml:space="preserve"> dédiés aux sportifs </w:t>
      </w:r>
      <w:r w:rsidR="002C347C">
        <w:rPr>
          <w:rFonts w:ascii="Tahoma" w:hAnsi="Tahoma" w:cs="Tahoma"/>
        </w:rPr>
        <w:t>dans certains diocèses, il y en a même 3</w:t>
      </w:r>
      <w:r>
        <w:rPr>
          <w:rFonts w:ascii="Tahoma" w:hAnsi="Tahoma" w:cs="Tahoma"/>
        </w:rPr>
        <w:t xml:space="preserve"> dans le diocèse d’Alexandre avec la chapelle des cyclistes, la chapelle de la course landaise et la chapelle du rugby …</w:t>
      </w:r>
    </w:p>
    <w:p w14:paraId="75A65CF6" w14:textId="77777777" w:rsidR="004074C8" w:rsidRPr="004074C8" w:rsidRDefault="004074C8" w:rsidP="00BA05F2">
      <w:pPr>
        <w:pStyle w:val="Sansinterligne"/>
        <w:jc w:val="both"/>
        <w:rPr>
          <w:rFonts w:ascii="Tahoma" w:hAnsi="Tahoma" w:cs="Tahoma"/>
          <w:sz w:val="12"/>
          <w:szCs w:val="12"/>
        </w:rPr>
      </w:pPr>
    </w:p>
    <w:p w14:paraId="354A4F6E" w14:textId="5A776947" w:rsidR="00BD5BDA" w:rsidRDefault="004074C8" w:rsidP="00BA05F2">
      <w:pPr>
        <w:pStyle w:val="Sansinterligne"/>
        <w:jc w:val="both"/>
        <w:rPr>
          <w:rFonts w:ascii="Tahoma" w:hAnsi="Tahoma" w:cs="Tahoma"/>
        </w:rPr>
      </w:pPr>
      <w:r>
        <w:rPr>
          <w:rFonts w:ascii="Tahoma" w:hAnsi="Tahoma" w:cs="Tahoma"/>
        </w:rPr>
        <w:t xml:space="preserve">Dans plusieurs diocèses se développent de nouveaux </w:t>
      </w:r>
      <w:r w:rsidRPr="004074C8">
        <w:rPr>
          <w:rFonts w:ascii="Tahoma" w:hAnsi="Tahoma" w:cs="Tahoma"/>
          <w:b/>
          <w:bCs/>
        </w:rPr>
        <w:t>patronages</w:t>
      </w:r>
      <w:r>
        <w:rPr>
          <w:rFonts w:ascii="Tahoma" w:hAnsi="Tahoma" w:cs="Tahoma"/>
        </w:rPr>
        <w:t xml:space="preserve"> (même s’ils ne sont pas spécifiquement sportifs) au sein de la Fédération des Associations Culturelles Educatives et de Loisirs (FACEL) ou d’esprit de patronage …</w:t>
      </w:r>
    </w:p>
    <w:p w14:paraId="09835420" w14:textId="47F01836" w:rsidR="004074C8" w:rsidRPr="004074C8" w:rsidRDefault="004074C8" w:rsidP="00BA05F2">
      <w:pPr>
        <w:pStyle w:val="Sansinterligne"/>
        <w:jc w:val="both"/>
        <w:rPr>
          <w:rFonts w:ascii="Tahoma" w:hAnsi="Tahoma" w:cs="Tahoma"/>
          <w:sz w:val="12"/>
          <w:szCs w:val="12"/>
        </w:rPr>
      </w:pPr>
      <w:r w:rsidRPr="004074C8">
        <w:rPr>
          <w:rFonts w:ascii="Tahoma" w:hAnsi="Tahoma" w:cs="Tahoma"/>
          <w:sz w:val="12"/>
          <w:szCs w:val="12"/>
        </w:rPr>
        <w:t xml:space="preserve"> </w:t>
      </w:r>
    </w:p>
    <w:p w14:paraId="0AAE7D79" w14:textId="2C23A356" w:rsidR="004074C8" w:rsidRDefault="004074C8" w:rsidP="00BA05F2">
      <w:pPr>
        <w:pStyle w:val="Sansinterligne"/>
        <w:jc w:val="both"/>
        <w:rPr>
          <w:rFonts w:ascii="Tahoma" w:hAnsi="Tahoma" w:cs="Tahoma"/>
        </w:rPr>
      </w:pPr>
      <w:r>
        <w:rPr>
          <w:rFonts w:ascii="Tahoma" w:hAnsi="Tahoma" w:cs="Tahoma"/>
        </w:rPr>
        <w:t xml:space="preserve">Des propositions sont faites aussi au niveau de la pastorale du </w:t>
      </w:r>
      <w:r w:rsidRPr="004074C8">
        <w:rPr>
          <w:rFonts w:ascii="Tahoma" w:hAnsi="Tahoma" w:cs="Tahoma"/>
          <w:b/>
          <w:bCs/>
        </w:rPr>
        <w:t>Tourisme</w:t>
      </w:r>
      <w:r>
        <w:rPr>
          <w:rFonts w:ascii="Tahoma" w:hAnsi="Tahoma" w:cs="Tahoma"/>
        </w:rPr>
        <w:t xml:space="preserve"> (anciennement PRTL) dans de nombreux diocèses notamment ceux de montagne, de mer, de pleine nature … ou bien au niveau de la pastorale des Jeunes ou dans </w:t>
      </w:r>
      <w:r w:rsidR="009D0FC6">
        <w:rPr>
          <w:rFonts w:ascii="Tahoma" w:hAnsi="Tahoma" w:cs="Tahoma"/>
        </w:rPr>
        <w:t>certains</w:t>
      </w:r>
      <w:r>
        <w:rPr>
          <w:rFonts w:ascii="Tahoma" w:hAnsi="Tahoma" w:cs="Tahoma"/>
        </w:rPr>
        <w:t xml:space="preserve"> mouvements d’Eglise …</w:t>
      </w:r>
    </w:p>
    <w:p w14:paraId="5900645A" w14:textId="77777777" w:rsidR="009D0FC6" w:rsidRPr="009D0FC6" w:rsidRDefault="009D0FC6" w:rsidP="00BA05F2">
      <w:pPr>
        <w:pStyle w:val="Sansinterligne"/>
        <w:jc w:val="both"/>
        <w:rPr>
          <w:rFonts w:ascii="Tahoma" w:hAnsi="Tahoma" w:cs="Tahoma"/>
          <w:sz w:val="12"/>
          <w:szCs w:val="12"/>
        </w:rPr>
      </w:pPr>
    </w:p>
    <w:p w14:paraId="268479D2" w14:textId="17B2D470" w:rsidR="009D0FC6" w:rsidRDefault="00AF59B9" w:rsidP="00BA05F2">
      <w:pPr>
        <w:pStyle w:val="Sansinterligne"/>
        <w:jc w:val="both"/>
        <w:rPr>
          <w:rFonts w:ascii="Tahoma" w:hAnsi="Tahoma" w:cs="Tahoma"/>
        </w:rPr>
      </w:pPr>
      <w:r>
        <w:rPr>
          <w:rFonts w:ascii="Tahoma" w:hAnsi="Tahoma" w:cs="Tahoma"/>
        </w:rPr>
        <w:t>Voici un</w:t>
      </w:r>
      <w:r w:rsidR="009D0FC6">
        <w:rPr>
          <w:rFonts w:ascii="Tahoma" w:hAnsi="Tahoma" w:cs="Tahoma"/>
        </w:rPr>
        <w:t xml:space="preserve"> petit panorama qui permet de voir qu’il existe déjà de nombreuses propositions qui existent dans les diocèses mais qui souvent ne se connaissent pas et ne travail</w:t>
      </w:r>
      <w:r>
        <w:rPr>
          <w:rFonts w:ascii="Tahoma" w:hAnsi="Tahoma" w:cs="Tahoma"/>
        </w:rPr>
        <w:t>lent</w:t>
      </w:r>
      <w:r w:rsidR="009D0FC6">
        <w:rPr>
          <w:rFonts w:ascii="Tahoma" w:hAnsi="Tahoma" w:cs="Tahoma"/>
        </w:rPr>
        <w:t xml:space="preserve"> pas ensemble …</w:t>
      </w:r>
    </w:p>
    <w:bookmarkEnd w:id="0"/>
    <w:p w14:paraId="682D723B" w14:textId="1351B7F0" w:rsidR="008C7E61" w:rsidRPr="004074C8" w:rsidRDefault="004074C8" w:rsidP="008C7E61">
      <w:pPr>
        <w:pStyle w:val="Sansinterligne"/>
        <w:rPr>
          <w:rFonts w:ascii="Tahoma" w:hAnsi="Tahoma" w:cs="Tahoma"/>
        </w:rPr>
      </w:pPr>
      <w:r w:rsidRPr="004074C8">
        <w:rPr>
          <w:rFonts w:ascii="Tahoma" w:hAnsi="Tahoma" w:cs="Tahoma"/>
        </w:rPr>
        <w:lastRenderedPageBreak/>
        <w:tab/>
        <w:t xml:space="preserve">II / </w:t>
      </w:r>
      <w:r w:rsidRPr="004074C8">
        <w:rPr>
          <w:rFonts w:ascii="Tahoma" w:hAnsi="Tahoma" w:cs="Tahoma"/>
          <w:u w:val="single"/>
        </w:rPr>
        <w:t>Au niveau civil</w:t>
      </w:r>
    </w:p>
    <w:p w14:paraId="6CDE7596" w14:textId="77777777" w:rsidR="008C5517" w:rsidRPr="00AF59B9" w:rsidRDefault="008C5517" w:rsidP="008C5517">
      <w:pPr>
        <w:pStyle w:val="Sansinterligne"/>
        <w:rPr>
          <w:rFonts w:ascii="Tahoma" w:hAnsi="Tahoma" w:cs="Tahoma"/>
          <w:sz w:val="12"/>
          <w:szCs w:val="12"/>
        </w:rPr>
      </w:pPr>
    </w:p>
    <w:p w14:paraId="2D51E478" w14:textId="25224122" w:rsidR="008C5517" w:rsidRDefault="008C5517" w:rsidP="008C5517">
      <w:pPr>
        <w:pStyle w:val="Sansinterligne"/>
        <w:jc w:val="both"/>
        <w:rPr>
          <w:rFonts w:ascii="Tahoma" w:hAnsi="Tahoma" w:cs="Tahoma"/>
        </w:rPr>
      </w:pPr>
      <w:r>
        <w:rPr>
          <w:rFonts w:ascii="Tahoma" w:hAnsi="Tahoma" w:cs="Tahoma"/>
        </w:rPr>
        <w:t xml:space="preserve">Quand on fait un repérage de ce qui existe au niveau du sport, il ne faut pas se cantonner aux sportifs mais aussi à tous les </w:t>
      </w:r>
      <w:r w:rsidRPr="008C5517">
        <w:rPr>
          <w:rFonts w:ascii="Tahoma" w:hAnsi="Tahoma" w:cs="Tahoma"/>
          <w:b/>
          <w:bCs/>
        </w:rPr>
        <w:t>acteurs</w:t>
      </w:r>
      <w:r>
        <w:rPr>
          <w:rFonts w:ascii="Tahoma" w:hAnsi="Tahoma" w:cs="Tahoma"/>
        </w:rPr>
        <w:t xml:space="preserve"> qui gravitent autour d’eux : entraîneur, arbitre, médecin, dirigeant, parents, supporters, sponsor, équipementiers, journalistes …</w:t>
      </w:r>
    </w:p>
    <w:p w14:paraId="3D1FFEC2" w14:textId="77777777" w:rsidR="004074C8" w:rsidRPr="00AF59B9" w:rsidRDefault="004074C8" w:rsidP="008C7E61">
      <w:pPr>
        <w:pStyle w:val="Sansinterligne"/>
        <w:rPr>
          <w:rFonts w:ascii="Tahoma" w:hAnsi="Tahoma" w:cs="Tahoma"/>
          <w:sz w:val="12"/>
          <w:szCs w:val="12"/>
        </w:rPr>
      </w:pPr>
    </w:p>
    <w:p w14:paraId="0878DE3B" w14:textId="16768BC1" w:rsidR="008C5517" w:rsidRDefault="008C5517" w:rsidP="0056187D">
      <w:pPr>
        <w:pStyle w:val="Sansinterligne"/>
        <w:jc w:val="both"/>
        <w:rPr>
          <w:rFonts w:ascii="Tahoma" w:hAnsi="Tahoma" w:cs="Tahoma"/>
        </w:rPr>
      </w:pPr>
      <w:r>
        <w:rPr>
          <w:rFonts w:ascii="Tahoma" w:hAnsi="Tahoma" w:cs="Tahoma"/>
        </w:rPr>
        <w:t xml:space="preserve">Au niveau de la </w:t>
      </w:r>
      <w:r w:rsidRPr="007A4D48">
        <w:rPr>
          <w:rFonts w:ascii="Tahoma" w:hAnsi="Tahoma" w:cs="Tahoma"/>
          <w:b/>
          <w:bCs/>
        </w:rPr>
        <w:t>gouvernance</w:t>
      </w:r>
      <w:r>
        <w:rPr>
          <w:rFonts w:ascii="Tahoma" w:hAnsi="Tahoma" w:cs="Tahoma"/>
        </w:rPr>
        <w:t xml:space="preserve">, il y a les Comités départementaux Olympiques du Sport (CDOS), il y a les différentes fédérations </w:t>
      </w:r>
      <w:r w:rsidR="007A4D48">
        <w:rPr>
          <w:rFonts w:ascii="Tahoma" w:hAnsi="Tahoma" w:cs="Tahoma"/>
        </w:rPr>
        <w:t xml:space="preserve">délégataires </w:t>
      </w:r>
      <w:r>
        <w:rPr>
          <w:rFonts w:ascii="Tahoma" w:hAnsi="Tahoma" w:cs="Tahoma"/>
        </w:rPr>
        <w:t>qui ont un comité départemental</w:t>
      </w:r>
      <w:r w:rsidR="007A4D48">
        <w:rPr>
          <w:rFonts w:ascii="Tahoma" w:hAnsi="Tahoma" w:cs="Tahoma"/>
        </w:rPr>
        <w:t>, il y a la fédération handisport</w:t>
      </w:r>
      <w:r w:rsidR="002C347C">
        <w:rPr>
          <w:rFonts w:ascii="Tahoma" w:hAnsi="Tahoma" w:cs="Tahoma"/>
        </w:rPr>
        <w:t xml:space="preserve"> et les fédérations affinitaires</w:t>
      </w:r>
      <w:r w:rsidR="007A4D48">
        <w:rPr>
          <w:rFonts w:ascii="Tahoma" w:hAnsi="Tahoma" w:cs="Tahoma"/>
        </w:rPr>
        <w:t>, il y a aussi les Offices Municipaux des Sports (OMS) qui regroupe les différents sports d’une commune …</w:t>
      </w:r>
    </w:p>
    <w:p w14:paraId="29708AA3" w14:textId="77777777" w:rsidR="008C5517" w:rsidRPr="008C5517" w:rsidRDefault="008C5517" w:rsidP="0056187D">
      <w:pPr>
        <w:pStyle w:val="Sansinterligne"/>
        <w:jc w:val="both"/>
        <w:rPr>
          <w:rFonts w:ascii="Tahoma" w:hAnsi="Tahoma" w:cs="Tahoma"/>
          <w:sz w:val="12"/>
          <w:szCs w:val="12"/>
        </w:rPr>
      </w:pPr>
    </w:p>
    <w:p w14:paraId="508D2445" w14:textId="40B21518" w:rsidR="004074C8" w:rsidRDefault="0056187D" w:rsidP="0056187D">
      <w:pPr>
        <w:pStyle w:val="Sansinterligne"/>
        <w:jc w:val="both"/>
        <w:rPr>
          <w:rFonts w:ascii="Tahoma" w:hAnsi="Tahoma" w:cs="Tahoma"/>
        </w:rPr>
      </w:pPr>
      <w:r>
        <w:rPr>
          <w:rFonts w:ascii="Tahoma" w:hAnsi="Tahoma" w:cs="Tahoma"/>
        </w:rPr>
        <w:t xml:space="preserve">Au niveau </w:t>
      </w:r>
      <w:r w:rsidRPr="008C5517">
        <w:rPr>
          <w:rFonts w:ascii="Tahoma" w:hAnsi="Tahoma" w:cs="Tahoma"/>
          <w:b/>
          <w:bCs/>
        </w:rPr>
        <w:t>équipement</w:t>
      </w:r>
      <w:r>
        <w:rPr>
          <w:rFonts w:ascii="Tahoma" w:hAnsi="Tahoma" w:cs="Tahoma"/>
        </w:rPr>
        <w:t xml:space="preserve">, il existe en France plus de 300 000 stades, salles, terrains … ce qui correspond à 40 structures pour une ville de 10 000 habitants. </w:t>
      </w:r>
      <w:r w:rsidR="008C5517">
        <w:rPr>
          <w:rFonts w:ascii="Tahoma" w:hAnsi="Tahoma" w:cs="Tahoma"/>
        </w:rPr>
        <w:t>Tout ceci ne compte pas tout ce qui peut se passer en dehors (sport de pleine nature, parkour …)</w:t>
      </w:r>
      <w:r w:rsidR="002C347C">
        <w:rPr>
          <w:rFonts w:ascii="Tahoma" w:hAnsi="Tahoma" w:cs="Tahoma"/>
        </w:rPr>
        <w:t>.</w:t>
      </w:r>
    </w:p>
    <w:p w14:paraId="0F12E6BB" w14:textId="77777777" w:rsidR="008C5517" w:rsidRPr="0056187D" w:rsidRDefault="008C5517" w:rsidP="008C5517">
      <w:pPr>
        <w:pStyle w:val="Sansinterligne"/>
        <w:jc w:val="both"/>
        <w:rPr>
          <w:rFonts w:ascii="Tahoma" w:hAnsi="Tahoma" w:cs="Tahoma"/>
          <w:sz w:val="12"/>
          <w:szCs w:val="12"/>
        </w:rPr>
      </w:pPr>
    </w:p>
    <w:p w14:paraId="5EE7CE35" w14:textId="277291E9" w:rsidR="008C5517" w:rsidRDefault="008C5517" w:rsidP="008C5517">
      <w:pPr>
        <w:pStyle w:val="Sansinterligne"/>
        <w:jc w:val="both"/>
        <w:rPr>
          <w:rFonts w:ascii="Tahoma" w:hAnsi="Tahoma" w:cs="Tahoma"/>
        </w:rPr>
      </w:pPr>
      <w:r>
        <w:rPr>
          <w:rFonts w:ascii="Tahoma" w:hAnsi="Tahoma" w:cs="Tahoma"/>
        </w:rPr>
        <w:t xml:space="preserve">Au niveau </w:t>
      </w:r>
      <w:r>
        <w:rPr>
          <w:rFonts w:ascii="Tahoma" w:hAnsi="Tahoma" w:cs="Tahoma"/>
          <w:b/>
          <w:bCs/>
        </w:rPr>
        <w:t>sport</w:t>
      </w:r>
      <w:r>
        <w:rPr>
          <w:rFonts w:ascii="Tahoma" w:hAnsi="Tahoma" w:cs="Tahoma"/>
        </w:rPr>
        <w:t>, il existe de nombreux sports et régulièrement de nouveau</w:t>
      </w:r>
      <w:r w:rsidR="0014400B">
        <w:rPr>
          <w:rFonts w:ascii="Tahoma" w:hAnsi="Tahoma" w:cs="Tahoma"/>
        </w:rPr>
        <w:t>x</w:t>
      </w:r>
      <w:r>
        <w:rPr>
          <w:rFonts w:ascii="Tahoma" w:hAnsi="Tahoma" w:cs="Tahoma"/>
        </w:rPr>
        <w:t xml:space="preserve"> sports apparaissent. Selon les départements, certains sports sont plus pratiqués même si l’on retrouve souvent les mêmes en haut de l’affiche : football, tennis, basket, équitation, handball, judo, golf, natation, pétanque, rugby, fitness ... </w:t>
      </w:r>
    </w:p>
    <w:p w14:paraId="63EA83F4" w14:textId="77777777" w:rsidR="008C5517" w:rsidRPr="008C5517" w:rsidRDefault="008C5517" w:rsidP="008C5517">
      <w:pPr>
        <w:pStyle w:val="Sansinterligne"/>
        <w:jc w:val="both"/>
        <w:rPr>
          <w:rFonts w:ascii="Tahoma" w:hAnsi="Tahoma" w:cs="Tahoma"/>
          <w:sz w:val="12"/>
          <w:szCs w:val="12"/>
        </w:rPr>
      </w:pPr>
    </w:p>
    <w:p w14:paraId="632A471C" w14:textId="3764E3DD" w:rsidR="008C5517" w:rsidRPr="004074C8" w:rsidRDefault="008C5517" w:rsidP="008C5517">
      <w:pPr>
        <w:pStyle w:val="Sansinterligne"/>
        <w:jc w:val="both"/>
        <w:rPr>
          <w:rFonts w:ascii="Tahoma" w:hAnsi="Tahoma" w:cs="Tahoma"/>
        </w:rPr>
      </w:pPr>
      <w:r>
        <w:rPr>
          <w:rFonts w:ascii="Tahoma" w:hAnsi="Tahoma" w:cs="Tahoma"/>
        </w:rPr>
        <w:t xml:space="preserve">Il important de pouvoir repérer les différents </w:t>
      </w:r>
      <w:r w:rsidRPr="008C5517">
        <w:rPr>
          <w:rFonts w:ascii="Tahoma" w:hAnsi="Tahoma" w:cs="Tahoma"/>
          <w:b/>
          <w:bCs/>
        </w:rPr>
        <w:t>clubs</w:t>
      </w:r>
      <w:r>
        <w:rPr>
          <w:rFonts w:ascii="Tahoma" w:hAnsi="Tahoma" w:cs="Tahoma"/>
        </w:rPr>
        <w:t xml:space="preserve"> sportifs, </w:t>
      </w:r>
      <w:r w:rsidR="0014400B">
        <w:rPr>
          <w:rFonts w:ascii="Tahoma" w:hAnsi="Tahoma" w:cs="Tahoma"/>
        </w:rPr>
        <w:t>ceux qui peuvent avoir des valeurs communes avec nous, mais aussi</w:t>
      </w:r>
      <w:r>
        <w:rPr>
          <w:rFonts w:ascii="Tahoma" w:hAnsi="Tahoma" w:cs="Tahoma"/>
        </w:rPr>
        <w:t xml:space="preserve"> le</w:t>
      </w:r>
      <w:r w:rsidR="007A4D48">
        <w:rPr>
          <w:rFonts w:ascii="Tahoma" w:hAnsi="Tahoma" w:cs="Tahoma"/>
        </w:rPr>
        <w:t>s</w:t>
      </w:r>
      <w:r>
        <w:rPr>
          <w:rFonts w:ascii="Tahoma" w:hAnsi="Tahoma" w:cs="Tahoma"/>
        </w:rPr>
        <w:t xml:space="preserve"> clubs </w:t>
      </w:r>
      <w:r w:rsidR="007A4D48">
        <w:rPr>
          <w:rFonts w:ascii="Tahoma" w:hAnsi="Tahoma" w:cs="Tahoma"/>
        </w:rPr>
        <w:t xml:space="preserve">emblématiques, </w:t>
      </w:r>
      <w:r w:rsidR="0014400B">
        <w:rPr>
          <w:rFonts w:ascii="Tahoma" w:hAnsi="Tahoma" w:cs="Tahoma"/>
        </w:rPr>
        <w:t xml:space="preserve">les clubs historiques, </w:t>
      </w:r>
      <w:r w:rsidR="007A4D48">
        <w:rPr>
          <w:rFonts w:ascii="Tahoma" w:hAnsi="Tahoma" w:cs="Tahoma"/>
        </w:rPr>
        <w:t xml:space="preserve">les clubs professionnels </w:t>
      </w:r>
      <w:r w:rsidR="0014400B">
        <w:rPr>
          <w:rFonts w:ascii="Tahoma" w:hAnsi="Tahoma" w:cs="Tahoma"/>
        </w:rPr>
        <w:t xml:space="preserve">(donc beaucoup sont d’anciens patronages, d’où leur nom) </w:t>
      </w:r>
      <w:r w:rsidR="007A4D48">
        <w:rPr>
          <w:rFonts w:ascii="Tahoma" w:hAnsi="Tahoma" w:cs="Tahoma"/>
        </w:rPr>
        <w:t xml:space="preserve">qui </w:t>
      </w:r>
      <w:r w:rsidR="0014400B">
        <w:rPr>
          <w:rFonts w:ascii="Tahoma" w:hAnsi="Tahoma" w:cs="Tahoma"/>
        </w:rPr>
        <w:t>vont drainer beaucoup de monde autour d’eux comme le football …</w:t>
      </w:r>
    </w:p>
    <w:p w14:paraId="2F6030D6" w14:textId="77777777" w:rsidR="00B13BEF" w:rsidRPr="00B13BEF" w:rsidRDefault="00B13BEF" w:rsidP="00B13BEF">
      <w:pPr>
        <w:pStyle w:val="Sansinterligne"/>
        <w:jc w:val="both"/>
        <w:rPr>
          <w:rFonts w:ascii="Tahoma" w:hAnsi="Tahoma" w:cs="Tahoma"/>
          <w:sz w:val="12"/>
          <w:szCs w:val="12"/>
        </w:rPr>
      </w:pPr>
    </w:p>
    <w:p w14:paraId="183E573D" w14:textId="376EDD45" w:rsidR="00B13BEF" w:rsidRDefault="00B13BEF" w:rsidP="00B13BEF">
      <w:pPr>
        <w:pStyle w:val="Sansinterligne"/>
        <w:jc w:val="both"/>
        <w:rPr>
          <w:rFonts w:ascii="Tahoma" w:hAnsi="Tahoma" w:cs="Tahoma"/>
        </w:rPr>
      </w:pPr>
      <w:r>
        <w:rPr>
          <w:rFonts w:ascii="Tahoma" w:hAnsi="Tahoma" w:cs="Tahoma"/>
        </w:rPr>
        <w:t xml:space="preserve">En plus des grands clubs et de leurs stars, il y a aussi les </w:t>
      </w:r>
      <w:r w:rsidRPr="00B13BEF">
        <w:rPr>
          <w:rFonts w:ascii="Tahoma" w:hAnsi="Tahoma" w:cs="Tahoma"/>
          <w:b/>
          <w:bCs/>
        </w:rPr>
        <w:t>stars</w:t>
      </w:r>
      <w:r>
        <w:rPr>
          <w:rFonts w:ascii="Tahoma" w:hAnsi="Tahoma" w:cs="Tahoma"/>
        </w:rPr>
        <w:t xml:space="preserve"> des disciplines individuelles mais aussi les enfants du pays, les champions auxquels les jeunes s’identifient et il y en a parmi eux qui sont chrétiens …</w:t>
      </w:r>
    </w:p>
    <w:p w14:paraId="67F6D955" w14:textId="77777777" w:rsidR="008C5517" w:rsidRPr="0056187D" w:rsidRDefault="008C5517" w:rsidP="008C5517">
      <w:pPr>
        <w:pStyle w:val="Sansinterligne"/>
        <w:jc w:val="both"/>
        <w:rPr>
          <w:rFonts w:ascii="Tahoma" w:hAnsi="Tahoma" w:cs="Tahoma"/>
          <w:sz w:val="12"/>
          <w:szCs w:val="12"/>
        </w:rPr>
      </w:pPr>
    </w:p>
    <w:p w14:paraId="03FC7BC2" w14:textId="4FB1F0C0" w:rsidR="008C5517" w:rsidRPr="004074C8" w:rsidRDefault="008C5517" w:rsidP="008C5517">
      <w:pPr>
        <w:pStyle w:val="Sansinterligne"/>
        <w:jc w:val="both"/>
        <w:rPr>
          <w:rFonts w:ascii="Tahoma" w:hAnsi="Tahoma" w:cs="Tahoma"/>
        </w:rPr>
      </w:pPr>
      <w:r>
        <w:rPr>
          <w:rFonts w:ascii="Tahoma" w:hAnsi="Tahoma" w:cs="Tahoma"/>
        </w:rPr>
        <w:t xml:space="preserve">Au niveau </w:t>
      </w:r>
      <w:r w:rsidRPr="0056187D">
        <w:rPr>
          <w:rFonts w:ascii="Tahoma" w:hAnsi="Tahoma" w:cs="Tahoma"/>
          <w:b/>
          <w:bCs/>
        </w:rPr>
        <w:t>formation</w:t>
      </w:r>
      <w:r>
        <w:rPr>
          <w:rFonts w:ascii="Tahoma" w:hAnsi="Tahoma" w:cs="Tahoma"/>
        </w:rPr>
        <w:t>, on trouve</w:t>
      </w:r>
      <w:r w:rsidR="0014400B">
        <w:rPr>
          <w:rFonts w:ascii="Tahoma" w:hAnsi="Tahoma" w:cs="Tahoma"/>
        </w:rPr>
        <w:t xml:space="preserve"> </w:t>
      </w:r>
      <w:r>
        <w:rPr>
          <w:rFonts w:ascii="Tahoma" w:hAnsi="Tahoma" w:cs="Tahoma"/>
        </w:rPr>
        <w:t>l’</w:t>
      </w:r>
      <w:r w:rsidR="0014400B" w:rsidRPr="0014400B">
        <w:rPr>
          <w:rFonts w:ascii="Tahoma" w:hAnsi="Tahoma" w:cs="Tahoma"/>
        </w:rPr>
        <w:t>Institut national du sport, de l'expertise et de la performance</w:t>
      </w:r>
      <w:r w:rsidR="0014400B">
        <w:rPr>
          <w:rFonts w:ascii="Tahoma" w:hAnsi="Tahoma" w:cs="Tahoma"/>
        </w:rPr>
        <w:t xml:space="preserve"> (</w:t>
      </w:r>
      <w:r>
        <w:rPr>
          <w:rFonts w:ascii="Tahoma" w:hAnsi="Tahoma" w:cs="Tahoma"/>
        </w:rPr>
        <w:t>INSEP</w:t>
      </w:r>
      <w:r w:rsidR="0014400B">
        <w:rPr>
          <w:rFonts w:ascii="Tahoma" w:hAnsi="Tahoma" w:cs="Tahoma"/>
        </w:rPr>
        <w:t>)</w:t>
      </w:r>
      <w:r>
        <w:rPr>
          <w:rFonts w:ascii="Tahoma" w:hAnsi="Tahoma" w:cs="Tahoma"/>
        </w:rPr>
        <w:t xml:space="preserve"> à Paris, les </w:t>
      </w:r>
      <w:r w:rsidR="0014400B">
        <w:rPr>
          <w:rFonts w:ascii="Tahoma" w:hAnsi="Tahoma" w:cs="Tahoma"/>
        </w:rPr>
        <w:t>C</w:t>
      </w:r>
      <w:r w:rsidR="0014400B" w:rsidRPr="0014400B">
        <w:rPr>
          <w:rFonts w:ascii="Tahoma" w:hAnsi="Tahoma" w:cs="Tahoma"/>
        </w:rPr>
        <w:t>entre de ressources, d'expertise et de performance sportive</w:t>
      </w:r>
      <w:r w:rsidR="0014400B">
        <w:rPr>
          <w:rFonts w:ascii="Tahoma" w:hAnsi="Tahoma" w:cs="Tahoma"/>
        </w:rPr>
        <w:t xml:space="preserve"> (</w:t>
      </w:r>
      <w:r>
        <w:rPr>
          <w:rFonts w:ascii="Tahoma" w:hAnsi="Tahoma" w:cs="Tahoma"/>
        </w:rPr>
        <w:t>CREPS</w:t>
      </w:r>
      <w:r w:rsidR="0014400B">
        <w:rPr>
          <w:rFonts w:ascii="Tahoma" w:hAnsi="Tahoma" w:cs="Tahoma"/>
        </w:rPr>
        <w:t>)</w:t>
      </w:r>
      <w:r>
        <w:rPr>
          <w:rFonts w:ascii="Tahoma" w:hAnsi="Tahoma" w:cs="Tahoma"/>
        </w:rPr>
        <w:t xml:space="preserve"> au niveau régional</w:t>
      </w:r>
      <w:r w:rsidR="0014400B">
        <w:rPr>
          <w:rFonts w:ascii="Tahoma" w:hAnsi="Tahoma" w:cs="Tahoma"/>
        </w:rPr>
        <w:t xml:space="preserve"> (ils sont au nombre de 17)</w:t>
      </w:r>
      <w:r>
        <w:rPr>
          <w:rFonts w:ascii="Tahoma" w:hAnsi="Tahoma" w:cs="Tahoma"/>
        </w:rPr>
        <w:t xml:space="preserve">, mais aussi les nombreuses sections sport étude et les formations </w:t>
      </w:r>
      <w:r w:rsidR="0014400B">
        <w:rPr>
          <w:rFonts w:ascii="Tahoma" w:hAnsi="Tahoma" w:cs="Tahoma"/>
        </w:rPr>
        <w:t xml:space="preserve">universitaires </w:t>
      </w:r>
      <w:r>
        <w:rPr>
          <w:rFonts w:ascii="Tahoma" w:hAnsi="Tahoma" w:cs="Tahoma"/>
        </w:rPr>
        <w:t xml:space="preserve">aux métiers du sport comme les </w:t>
      </w:r>
      <w:r w:rsidR="0014400B">
        <w:rPr>
          <w:rFonts w:ascii="Tahoma" w:hAnsi="Tahoma" w:cs="Tahoma"/>
        </w:rPr>
        <w:t>S</w:t>
      </w:r>
      <w:r w:rsidR="0014400B" w:rsidRPr="0014400B">
        <w:rPr>
          <w:rFonts w:ascii="Tahoma" w:hAnsi="Tahoma" w:cs="Tahoma"/>
        </w:rPr>
        <w:t>ciences et techniques des activités physiques et sportives</w:t>
      </w:r>
      <w:r w:rsidR="0014400B">
        <w:rPr>
          <w:rFonts w:ascii="Tahoma" w:hAnsi="Tahoma" w:cs="Tahoma"/>
        </w:rPr>
        <w:t xml:space="preserve"> (</w:t>
      </w:r>
      <w:r>
        <w:rPr>
          <w:rFonts w:ascii="Tahoma" w:hAnsi="Tahoma" w:cs="Tahoma"/>
        </w:rPr>
        <w:t>STAPS</w:t>
      </w:r>
      <w:r w:rsidR="0014400B">
        <w:rPr>
          <w:rFonts w:ascii="Tahoma" w:hAnsi="Tahoma" w:cs="Tahoma"/>
        </w:rPr>
        <w:t>), il en existe une cinquantaine en France (+ de 20 000 étudiants en 1° année)</w:t>
      </w:r>
      <w:r>
        <w:rPr>
          <w:rFonts w:ascii="Tahoma" w:hAnsi="Tahoma" w:cs="Tahoma"/>
        </w:rPr>
        <w:t>.</w:t>
      </w:r>
    </w:p>
    <w:p w14:paraId="2C900CE7" w14:textId="78772D54" w:rsidR="0056187D" w:rsidRPr="007A4D48" w:rsidRDefault="0056187D" w:rsidP="008C5517">
      <w:pPr>
        <w:pStyle w:val="Sansinterligne"/>
        <w:jc w:val="both"/>
        <w:rPr>
          <w:rFonts w:ascii="Tahoma" w:hAnsi="Tahoma" w:cs="Tahoma"/>
          <w:sz w:val="12"/>
          <w:szCs w:val="12"/>
        </w:rPr>
      </w:pPr>
    </w:p>
    <w:p w14:paraId="3C776EBC" w14:textId="3C28B3B3" w:rsidR="007A4D48" w:rsidRDefault="007A4D48" w:rsidP="008C5517">
      <w:pPr>
        <w:pStyle w:val="Sansinterligne"/>
        <w:jc w:val="both"/>
        <w:rPr>
          <w:rFonts w:ascii="Tahoma" w:hAnsi="Tahoma" w:cs="Tahoma"/>
        </w:rPr>
      </w:pPr>
      <w:r>
        <w:rPr>
          <w:rFonts w:ascii="Tahoma" w:hAnsi="Tahoma" w:cs="Tahoma"/>
        </w:rPr>
        <w:t xml:space="preserve">Il est important aussi de repérer les </w:t>
      </w:r>
      <w:r w:rsidRPr="007A4D48">
        <w:rPr>
          <w:rFonts w:ascii="Tahoma" w:hAnsi="Tahoma" w:cs="Tahoma"/>
          <w:b/>
          <w:bCs/>
        </w:rPr>
        <w:t>évènements</w:t>
      </w:r>
      <w:r>
        <w:rPr>
          <w:rFonts w:ascii="Tahoma" w:hAnsi="Tahoma" w:cs="Tahoma"/>
        </w:rPr>
        <w:t xml:space="preserve"> phares qui se passent dans le département qu’il soit annuel : comme Roland Garros, Les 24h du Mans (une messe y est célébrée chaque année), </w:t>
      </w:r>
      <w:r w:rsidR="0014400B">
        <w:rPr>
          <w:rFonts w:ascii="Tahoma" w:hAnsi="Tahoma" w:cs="Tahoma"/>
        </w:rPr>
        <w:t xml:space="preserve">où </w:t>
      </w:r>
      <w:r>
        <w:rPr>
          <w:rFonts w:ascii="Tahoma" w:hAnsi="Tahoma" w:cs="Tahoma"/>
        </w:rPr>
        <w:t>qui passe d’un département à l’autre comme les Tour de France. Mais aussi des compétitions occasionnelles : un championnat de France, d’Europe, du Monde d’une discipline sportive.</w:t>
      </w:r>
    </w:p>
    <w:p w14:paraId="2599C49F" w14:textId="77777777" w:rsidR="007A4D48" w:rsidRPr="007A4D48" w:rsidRDefault="007A4D48" w:rsidP="008C5517">
      <w:pPr>
        <w:pStyle w:val="Sansinterligne"/>
        <w:jc w:val="both"/>
        <w:rPr>
          <w:rFonts w:ascii="Tahoma" w:hAnsi="Tahoma" w:cs="Tahoma"/>
          <w:sz w:val="12"/>
          <w:szCs w:val="12"/>
        </w:rPr>
      </w:pPr>
    </w:p>
    <w:p w14:paraId="2F4351C0" w14:textId="2D452484" w:rsidR="007A4D48" w:rsidRDefault="007A4D48" w:rsidP="008C5517">
      <w:pPr>
        <w:pStyle w:val="Sansinterligne"/>
        <w:jc w:val="both"/>
        <w:rPr>
          <w:rFonts w:ascii="Tahoma" w:hAnsi="Tahoma" w:cs="Tahoma"/>
        </w:rPr>
      </w:pPr>
      <w:r>
        <w:rPr>
          <w:rFonts w:ascii="Tahoma" w:hAnsi="Tahoma" w:cs="Tahoma"/>
        </w:rPr>
        <w:t xml:space="preserve">L’exposition </w:t>
      </w:r>
      <w:r w:rsidRPr="007A4D48">
        <w:rPr>
          <w:rFonts w:ascii="Tahoma" w:hAnsi="Tahoma" w:cs="Tahoma"/>
          <w:b/>
          <w:bCs/>
        </w:rPr>
        <w:t>médiatique</w:t>
      </w:r>
      <w:r>
        <w:rPr>
          <w:rFonts w:ascii="Tahoma" w:hAnsi="Tahoma" w:cs="Tahoma"/>
        </w:rPr>
        <w:t xml:space="preserve"> du sport est de plus en plus important</w:t>
      </w:r>
      <w:r w:rsidR="002C347C">
        <w:rPr>
          <w:rFonts w:ascii="Tahoma" w:hAnsi="Tahoma" w:cs="Tahoma"/>
        </w:rPr>
        <w:t>e</w:t>
      </w:r>
      <w:r w:rsidR="0014400B">
        <w:rPr>
          <w:rFonts w:ascii="Tahoma" w:hAnsi="Tahoma" w:cs="Tahoma"/>
        </w:rPr>
        <w:t> !</w:t>
      </w:r>
      <w:r>
        <w:rPr>
          <w:rFonts w:ascii="Tahoma" w:hAnsi="Tahoma" w:cs="Tahoma"/>
        </w:rPr>
        <w:t xml:space="preserve"> Il </w:t>
      </w:r>
      <w:r w:rsidR="0014400B">
        <w:rPr>
          <w:rFonts w:ascii="Tahoma" w:hAnsi="Tahoma" w:cs="Tahoma"/>
        </w:rPr>
        <w:t xml:space="preserve">y a les médias spécialisés qui sont souvent au niveau national, mais il </w:t>
      </w:r>
      <w:r w:rsidR="00BE72F6">
        <w:rPr>
          <w:rFonts w:ascii="Tahoma" w:hAnsi="Tahoma" w:cs="Tahoma"/>
        </w:rPr>
        <w:t xml:space="preserve">y </w:t>
      </w:r>
      <w:r w:rsidR="0014400B">
        <w:rPr>
          <w:rFonts w:ascii="Tahoma" w:hAnsi="Tahoma" w:cs="Tahoma"/>
        </w:rPr>
        <w:t xml:space="preserve">a </w:t>
      </w:r>
      <w:r w:rsidR="00B13BEF">
        <w:rPr>
          <w:rFonts w:ascii="Tahoma" w:hAnsi="Tahoma" w:cs="Tahoma"/>
        </w:rPr>
        <w:t>souvent des journalistes sportifs dans les différents journaux, radios, télés, site internet où au moins des rubriques. La connaissance de ces journalistes au niveau local est importante.</w:t>
      </w:r>
    </w:p>
    <w:p w14:paraId="106B2BC5" w14:textId="77777777" w:rsidR="007A4D48" w:rsidRPr="00B13BEF" w:rsidRDefault="007A4D48" w:rsidP="008C5517">
      <w:pPr>
        <w:pStyle w:val="Sansinterligne"/>
        <w:jc w:val="both"/>
        <w:rPr>
          <w:rFonts w:ascii="Tahoma" w:hAnsi="Tahoma" w:cs="Tahoma"/>
          <w:sz w:val="12"/>
          <w:szCs w:val="12"/>
        </w:rPr>
      </w:pPr>
    </w:p>
    <w:p w14:paraId="54E4797F" w14:textId="210AB596" w:rsidR="007A4D48" w:rsidRDefault="00B13BEF" w:rsidP="008C5517">
      <w:pPr>
        <w:pStyle w:val="Sansinterligne"/>
        <w:jc w:val="both"/>
        <w:rPr>
          <w:rFonts w:ascii="Tahoma" w:hAnsi="Tahoma" w:cs="Tahoma"/>
        </w:rPr>
      </w:pPr>
      <w:r>
        <w:rPr>
          <w:rFonts w:ascii="Tahoma" w:hAnsi="Tahoma" w:cs="Tahoma"/>
        </w:rPr>
        <w:t xml:space="preserve">De nombreux </w:t>
      </w:r>
      <w:r w:rsidRPr="00B13BEF">
        <w:rPr>
          <w:rFonts w:ascii="Tahoma" w:hAnsi="Tahoma" w:cs="Tahoma"/>
          <w:b/>
          <w:bCs/>
        </w:rPr>
        <w:t>s</w:t>
      </w:r>
      <w:r w:rsidR="007A4D48" w:rsidRPr="00B13BEF">
        <w:rPr>
          <w:rFonts w:ascii="Tahoma" w:hAnsi="Tahoma" w:cs="Tahoma"/>
          <w:b/>
          <w:bCs/>
        </w:rPr>
        <w:t>ponsor</w:t>
      </w:r>
      <w:r w:rsidRPr="00B13BEF">
        <w:rPr>
          <w:rFonts w:ascii="Tahoma" w:hAnsi="Tahoma" w:cs="Tahoma"/>
          <w:b/>
          <w:bCs/>
        </w:rPr>
        <w:t>s</w:t>
      </w:r>
      <w:r>
        <w:rPr>
          <w:rFonts w:ascii="Tahoma" w:hAnsi="Tahoma" w:cs="Tahoma"/>
        </w:rPr>
        <w:t xml:space="preserve"> et de mécènes sont impliqués dans le sport. Des entreprises sont habit</w:t>
      </w:r>
      <w:r w:rsidR="00BE72F6">
        <w:rPr>
          <w:rFonts w:ascii="Tahoma" w:hAnsi="Tahoma" w:cs="Tahoma"/>
        </w:rPr>
        <w:t>u</w:t>
      </w:r>
      <w:r>
        <w:rPr>
          <w:rFonts w:ascii="Tahoma" w:hAnsi="Tahoma" w:cs="Tahoma"/>
        </w:rPr>
        <w:t>é</w:t>
      </w:r>
      <w:r w:rsidR="00BE72F6">
        <w:rPr>
          <w:rFonts w:ascii="Tahoma" w:hAnsi="Tahoma" w:cs="Tahoma"/>
        </w:rPr>
        <w:t>e</w:t>
      </w:r>
      <w:r>
        <w:rPr>
          <w:rFonts w:ascii="Tahoma" w:hAnsi="Tahoma" w:cs="Tahoma"/>
        </w:rPr>
        <w:t>s à soutenir les clubs et les associations</w:t>
      </w:r>
    </w:p>
    <w:p w14:paraId="2674C502" w14:textId="77777777" w:rsidR="00B13BEF" w:rsidRPr="00B13BEF" w:rsidRDefault="00B13BEF" w:rsidP="008C5517">
      <w:pPr>
        <w:pStyle w:val="Sansinterligne"/>
        <w:jc w:val="both"/>
        <w:rPr>
          <w:rFonts w:ascii="Tahoma" w:hAnsi="Tahoma" w:cs="Tahoma"/>
          <w:sz w:val="12"/>
          <w:szCs w:val="12"/>
        </w:rPr>
      </w:pPr>
    </w:p>
    <w:p w14:paraId="4F7C8347" w14:textId="06B9D8D2" w:rsidR="007A4D48" w:rsidRDefault="00B13BEF" w:rsidP="008C5517">
      <w:pPr>
        <w:pStyle w:val="Sansinterligne"/>
        <w:jc w:val="both"/>
        <w:rPr>
          <w:rFonts w:ascii="Tahoma" w:hAnsi="Tahoma" w:cs="Tahoma"/>
        </w:rPr>
      </w:pPr>
      <w:r>
        <w:rPr>
          <w:rFonts w:ascii="Tahoma" w:hAnsi="Tahoma" w:cs="Tahoma"/>
        </w:rPr>
        <w:t>Depuis de nombreuses années se sont développé</w:t>
      </w:r>
      <w:r w:rsidR="00BE72F6">
        <w:rPr>
          <w:rFonts w:ascii="Tahoma" w:hAnsi="Tahoma" w:cs="Tahoma"/>
        </w:rPr>
        <w:t>e</w:t>
      </w:r>
      <w:r>
        <w:rPr>
          <w:rFonts w:ascii="Tahoma" w:hAnsi="Tahoma" w:cs="Tahoma"/>
        </w:rPr>
        <w:t xml:space="preserve">s des </w:t>
      </w:r>
      <w:r w:rsidRPr="0030732D">
        <w:rPr>
          <w:rFonts w:ascii="Tahoma" w:hAnsi="Tahoma" w:cs="Tahoma"/>
          <w:b/>
          <w:bCs/>
        </w:rPr>
        <w:t>courses caritatives</w:t>
      </w:r>
      <w:r>
        <w:rPr>
          <w:rFonts w:ascii="Tahoma" w:hAnsi="Tahoma" w:cs="Tahoma"/>
        </w:rPr>
        <w:t xml:space="preserve"> </w:t>
      </w:r>
      <w:r w:rsidR="0030732D">
        <w:rPr>
          <w:rFonts w:ascii="Tahoma" w:hAnsi="Tahoma" w:cs="Tahoma"/>
        </w:rPr>
        <w:t>pour différentes associations ou causes particulières. C</w:t>
      </w:r>
      <w:r w:rsidR="0030732D" w:rsidRPr="0030732D">
        <w:rPr>
          <w:rFonts w:ascii="Tahoma" w:hAnsi="Tahoma" w:cs="Tahoma"/>
        </w:rPr>
        <w:t>es courses sont l’occasion parfaite pour se rassembler tous ensemble, de se dépenser dans la bonne humeur, et tout cela au profit de très belles causes.</w:t>
      </w:r>
    </w:p>
    <w:p w14:paraId="3F324676" w14:textId="77777777" w:rsidR="00B13BEF" w:rsidRPr="00B13BEF" w:rsidRDefault="00B13BEF" w:rsidP="008C5517">
      <w:pPr>
        <w:pStyle w:val="Sansinterligne"/>
        <w:jc w:val="both"/>
        <w:rPr>
          <w:rFonts w:ascii="Tahoma" w:hAnsi="Tahoma" w:cs="Tahoma"/>
          <w:sz w:val="12"/>
          <w:szCs w:val="12"/>
        </w:rPr>
      </w:pPr>
    </w:p>
    <w:p w14:paraId="7032367B" w14:textId="509696EC" w:rsidR="00B13BEF" w:rsidRDefault="00B13BEF" w:rsidP="008C5517">
      <w:pPr>
        <w:pStyle w:val="Sansinterligne"/>
        <w:jc w:val="both"/>
        <w:rPr>
          <w:rFonts w:ascii="Tahoma" w:hAnsi="Tahoma" w:cs="Tahoma"/>
        </w:rPr>
      </w:pPr>
      <w:r>
        <w:rPr>
          <w:rFonts w:ascii="Tahoma" w:hAnsi="Tahoma" w:cs="Tahoma"/>
        </w:rPr>
        <w:t xml:space="preserve">Il y a aussi d’autres </w:t>
      </w:r>
      <w:r w:rsidRPr="00B13BEF">
        <w:rPr>
          <w:rFonts w:ascii="Tahoma" w:hAnsi="Tahoma" w:cs="Tahoma"/>
          <w:b/>
          <w:bCs/>
        </w:rPr>
        <w:t>particularités</w:t>
      </w:r>
      <w:r>
        <w:rPr>
          <w:rFonts w:ascii="Tahoma" w:hAnsi="Tahoma" w:cs="Tahoma"/>
        </w:rPr>
        <w:t xml:space="preserve"> spécifiques à tel ou tel département qu’il peut être important de noter et qui peut donner lieu à des développement</w:t>
      </w:r>
      <w:r w:rsidR="00BE72F6">
        <w:rPr>
          <w:rFonts w:ascii="Tahoma" w:hAnsi="Tahoma" w:cs="Tahoma"/>
        </w:rPr>
        <w:t>s</w:t>
      </w:r>
      <w:r>
        <w:rPr>
          <w:rFonts w:ascii="Tahoma" w:hAnsi="Tahoma" w:cs="Tahoma"/>
        </w:rPr>
        <w:t xml:space="preserve"> ou des propositions …</w:t>
      </w:r>
    </w:p>
    <w:p w14:paraId="017A3A82" w14:textId="77777777" w:rsidR="00B13BEF" w:rsidRDefault="00B13BEF" w:rsidP="008C5517">
      <w:pPr>
        <w:pStyle w:val="Sansinterligne"/>
        <w:jc w:val="both"/>
        <w:rPr>
          <w:rFonts w:ascii="Tahoma" w:hAnsi="Tahoma" w:cs="Tahoma"/>
        </w:rPr>
      </w:pPr>
    </w:p>
    <w:p w14:paraId="67AFB3FC" w14:textId="77777777" w:rsidR="00B13BEF" w:rsidRDefault="00B13BEF" w:rsidP="008C5517">
      <w:pPr>
        <w:pStyle w:val="Sansinterligne"/>
        <w:jc w:val="both"/>
        <w:rPr>
          <w:rFonts w:ascii="Tahoma" w:hAnsi="Tahoma" w:cs="Tahoma"/>
        </w:rPr>
      </w:pPr>
    </w:p>
    <w:p w14:paraId="1BC4B010" w14:textId="6DB53905" w:rsidR="00AE5882" w:rsidRPr="004074C8" w:rsidRDefault="00B13BEF" w:rsidP="008C5517">
      <w:pPr>
        <w:pStyle w:val="Sansinterligne"/>
        <w:jc w:val="both"/>
        <w:rPr>
          <w:rFonts w:ascii="Tahoma" w:hAnsi="Tahoma" w:cs="Tahoma"/>
        </w:rPr>
      </w:pPr>
      <w:r>
        <w:rPr>
          <w:rFonts w:ascii="Tahoma" w:hAnsi="Tahoma" w:cs="Tahoma"/>
        </w:rPr>
        <w:t xml:space="preserve">Voici quelques éléments pour vous aider à avoir une vue d’ensemble, maintenant cela va être à vous de </w:t>
      </w:r>
      <w:proofErr w:type="gramStart"/>
      <w:r>
        <w:rPr>
          <w:rFonts w:ascii="Tahoma" w:hAnsi="Tahoma" w:cs="Tahoma"/>
        </w:rPr>
        <w:t>faire</w:t>
      </w:r>
      <w:proofErr w:type="gramEnd"/>
      <w:r>
        <w:rPr>
          <w:rFonts w:ascii="Tahoma" w:hAnsi="Tahoma" w:cs="Tahoma"/>
        </w:rPr>
        <w:t xml:space="preserve"> un inventaire de ce qui existe sur votre diocèse … Vous allez avoir un temps personnel pour réaliser « Dessine-moi ton diocèse » avant de nous le présenter …</w:t>
      </w:r>
    </w:p>
    <w:sectPr w:rsidR="00AE5882" w:rsidRPr="004074C8" w:rsidSect="008C7E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08"/>
    <w:rsid w:val="000161F8"/>
    <w:rsid w:val="00055506"/>
    <w:rsid w:val="000575D1"/>
    <w:rsid w:val="0014400B"/>
    <w:rsid w:val="001C6D2F"/>
    <w:rsid w:val="00276992"/>
    <w:rsid w:val="002C347C"/>
    <w:rsid w:val="0030732D"/>
    <w:rsid w:val="003D2F33"/>
    <w:rsid w:val="004074C8"/>
    <w:rsid w:val="00436F08"/>
    <w:rsid w:val="0056187D"/>
    <w:rsid w:val="005E65FA"/>
    <w:rsid w:val="00616227"/>
    <w:rsid w:val="007A4D48"/>
    <w:rsid w:val="008C5517"/>
    <w:rsid w:val="008C7E61"/>
    <w:rsid w:val="009D0FC6"/>
    <w:rsid w:val="00A058FA"/>
    <w:rsid w:val="00AE5882"/>
    <w:rsid w:val="00AF59B9"/>
    <w:rsid w:val="00B13BEF"/>
    <w:rsid w:val="00BA05F2"/>
    <w:rsid w:val="00BD5BDA"/>
    <w:rsid w:val="00BE72F6"/>
    <w:rsid w:val="00DB39B5"/>
    <w:rsid w:val="00E51AE4"/>
    <w:rsid w:val="00E941A3"/>
    <w:rsid w:val="00EB01CA"/>
    <w:rsid w:val="00F96A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1549B"/>
  <w15:chartTrackingRefBased/>
  <w15:docId w15:val="{3B4E0C54-046D-4643-8E20-00223417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6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36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36F0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36F0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36F0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36F0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36F0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36F0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36F0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36F0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36F0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36F0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36F0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36F0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36F0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36F0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36F0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36F08"/>
    <w:rPr>
      <w:rFonts w:eastAsiaTheme="majorEastAsia" w:cstheme="majorBidi"/>
      <w:color w:val="272727" w:themeColor="text1" w:themeTint="D8"/>
    </w:rPr>
  </w:style>
  <w:style w:type="paragraph" w:styleId="Titre">
    <w:name w:val="Title"/>
    <w:basedOn w:val="Normal"/>
    <w:next w:val="Normal"/>
    <w:link w:val="TitreCar"/>
    <w:uiPriority w:val="10"/>
    <w:qFormat/>
    <w:rsid w:val="00436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6F0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36F0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36F0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36F08"/>
    <w:pPr>
      <w:spacing w:before="160"/>
      <w:jc w:val="center"/>
    </w:pPr>
    <w:rPr>
      <w:i/>
      <w:iCs/>
      <w:color w:val="404040" w:themeColor="text1" w:themeTint="BF"/>
    </w:rPr>
  </w:style>
  <w:style w:type="character" w:customStyle="1" w:styleId="CitationCar">
    <w:name w:val="Citation Car"/>
    <w:basedOn w:val="Policepardfaut"/>
    <w:link w:val="Citation"/>
    <w:uiPriority w:val="29"/>
    <w:rsid w:val="00436F08"/>
    <w:rPr>
      <w:i/>
      <w:iCs/>
      <w:color w:val="404040" w:themeColor="text1" w:themeTint="BF"/>
    </w:rPr>
  </w:style>
  <w:style w:type="paragraph" w:styleId="Paragraphedeliste">
    <w:name w:val="List Paragraph"/>
    <w:basedOn w:val="Normal"/>
    <w:uiPriority w:val="34"/>
    <w:qFormat/>
    <w:rsid w:val="00436F08"/>
    <w:pPr>
      <w:ind w:left="720"/>
      <w:contextualSpacing/>
    </w:pPr>
  </w:style>
  <w:style w:type="character" w:styleId="Accentuationintense">
    <w:name w:val="Intense Emphasis"/>
    <w:basedOn w:val="Policepardfaut"/>
    <w:uiPriority w:val="21"/>
    <w:qFormat/>
    <w:rsid w:val="00436F08"/>
    <w:rPr>
      <w:i/>
      <w:iCs/>
      <w:color w:val="0F4761" w:themeColor="accent1" w:themeShade="BF"/>
    </w:rPr>
  </w:style>
  <w:style w:type="paragraph" w:styleId="Citationintense">
    <w:name w:val="Intense Quote"/>
    <w:basedOn w:val="Normal"/>
    <w:next w:val="Normal"/>
    <w:link w:val="CitationintenseCar"/>
    <w:uiPriority w:val="30"/>
    <w:qFormat/>
    <w:rsid w:val="00436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36F08"/>
    <w:rPr>
      <w:i/>
      <w:iCs/>
      <w:color w:val="0F4761" w:themeColor="accent1" w:themeShade="BF"/>
    </w:rPr>
  </w:style>
  <w:style w:type="character" w:styleId="Rfrenceintense">
    <w:name w:val="Intense Reference"/>
    <w:basedOn w:val="Policepardfaut"/>
    <w:uiPriority w:val="32"/>
    <w:qFormat/>
    <w:rsid w:val="00436F08"/>
    <w:rPr>
      <w:b/>
      <w:bCs/>
      <w:smallCaps/>
      <w:color w:val="0F4761" w:themeColor="accent1" w:themeShade="BF"/>
      <w:spacing w:val="5"/>
    </w:rPr>
  </w:style>
  <w:style w:type="paragraph" w:styleId="Sansinterligne">
    <w:name w:val="No Spacing"/>
    <w:uiPriority w:val="1"/>
    <w:qFormat/>
    <w:rsid w:val="008C7E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1178</Words>
  <Characters>6484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9</cp:revision>
  <cp:lastPrinted>2025-12-31T15:08:00Z</cp:lastPrinted>
  <dcterms:created xsi:type="dcterms:W3CDTF">2025-12-31T15:15:00Z</dcterms:created>
  <dcterms:modified xsi:type="dcterms:W3CDTF">2026-01-12T15:18:00Z</dcterms:modified>
</cp:coreProperties>
</file>