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2003" w14:textId="77777777" w:rsidR="00D73B18" w:rsidRPr="00D73B18" w:rsidRDefault="00D73B18" w:rsidP="00D73B18">
      <w:pPr>
        <w:pStyle w:val="Sansinterligne"/>
        <w:jc w:val="center"/>
        <w:rPr>
          <w:rFonts w:ascii="Tahoma" w:hAnsi="Tahoma" w:cs="Tahoma"/>
          <w:b/>
          <w:bCs/>
          <w:sz w:val="28"/>
          <w:szCs w:val="28"/>
        </w:rPr>
      </w:pPr>
      <w:r w:rsidRPr="00D73B18">
        <w:rPr>
          <w:rFonts w:ascii="Tahoma" w:hAnsi="Tahoma" w:cs="Tahoma"/>
          <w:b/>
          <w:bCs/>
          <w:sz w:val="28"/>
          <w:szCs w:val="28"/>
        </w:rPr>
        <w:t>La seule Coupe du monde qui compte vraiment</w:t>
      </w:r>
    </w:p>
    <w:p w14:paraId="1395460F" w14:textId="77777777" w:rsidR="00D73B18" w:rsidRDefault="00D73B18" w:rsidP="00D73B18">
      <w:pPr>
        <w:pStyle w:val="Sansinterligne"/>
        <w:jc w:val="both"/>
        <w:rPr>
          <w:rFonts w:ascii="Tahoma" w:hAnsi="Tahoma" w:cs="Tahoma"/>
        </w:rPr>
      </w:pPr>
    </w:p>
    <w:p w14:paraId="78E1B972" w14:textId="77777777" w:rsidR="00D73B18" w:rsidRDefault="00D73B18" w:rsidP="00D73B18">
      <w:pPr>
        <w:pStyle w:val="Sansinterligne"/>
        <w:jc w:val="both"/>
        <w:rPr>
          <w:rFonts w:ascii="Tahoma" w:hAnsi="Tahoma" w:cs="Tahoma"/>
        </w:rPr>
      </w:pPr>
    </w:p>
    <w:p w14:paraId="169E81AB" w14:textId="60AD7155" w:rsidR="00D73B18" w:rsidRPr="00D73B18" w:rsidRDefault="00D73B18" w:rsidP="00D73B18">
      <w:pPr>
        <w:pStyle w:val="Sansinterligne"/>
        <w:jc w:val="both"/>
        <w:rPr>
          <w:rFonts w:ascii="Tahoma" w:hAnsi="Tahoma" w:cs="Tahoma"/>
        </w:rPr>
      </w:pPr>
      <w:r w:rsidRPr="00D73B18">
        <w:rPr>
          <w:rFonts w:ascii="Tahoma" w:hAnsi="Tahoma" w:cs="Tahoma"/>
        </w:rPr>
        <w:t>"Est-ce que tu suis la coupe du monde ?" Une question simple posée aux détours d’une conversation à la machine à café ou au PMU du coin.</w:t>
      </w:r>
    </w:p>
    <w:p w14:paraId="7EE8E4A2" w14:textId="77777777" w:rsidR="00D73B18" w:rsidRDefault="00D73B18" w:rsidP="00D73B18">
      <w:pPr>
        <w:pStyle w:val="Sansinterligne"/>
        <w:jc w:val="both"/>
        <w:rPr>
          <w:rFonts w:ascii="Tahoma" w:hAnsi="Tahoma" w:cs="Tahoma"/>
        </w:rPr>
      </w:pPr>
    </w:p>
    <w:p w14:paraId="2E9DF914" w14:textId="77777777" w:rsidR="00D73B18" w:rsidRDefault="00D73B18" w:rsidP="00D73B18">
      <w:pPr>
        <w:pStyle w:val="Sansinterligne"/>
        <w:jc w:val="both"/>
        <w:rPr>
          <w:rFonts w:ascii="Tahoma" w:hAnsi="Tahoma" w:cs="Tahoma"/>
        </w:rPr>
      </w:pPr>
    </w:p>
    <w:p w14:paraId="5DC987A8" w14:textId="76569B51" w:rsidR="00D73B18" w:rsidRPr="00D73B18" w:rsidRDefault="00D73B18" w:rsidP="00D73B18">
      <w:pPr>
        <w:pStyle w:val="Sansinterligne"/>
        <w:jc w:val="both"/>
        <w:rPr>
          <w:rFonts w:ascii="Tahoma" w:hAnsi="Tahoma" w:cs="Tahoma"/>
        </w:rPr>
      </w:pPr>
      <w:r w:rsidRPr="00D73B18">
        <w:rPr>
          <w:rFonts w:ascii="Tahoma" w:hAnsi="Tahoma" w:cs="Tahoma"/>
        </w:rPr>
        <w:t>Hortense Leger - 18/06/26</w:t>
      </w:r>
      <w:r>
        <w:rPr>
          <w:rFonts w:ascii="Tahoma" w:hAnsi="Tahoma" w:cs="Tahoma"/>
        </w:rPr>
        <w:t xml:space="preserve"> - </w:t>
      </w:r>
      <w:proofErr w:type="spellStart"/>
      <w:r>
        <w:rPr>
          <w:rFonts w:ascii="Tahoma" w:hAnsi="Tahoma" w:cs="Tahoma"/>
        </w:rPr>
        <w:t>Aleteia</w:t>
      </w:r>
      <w:proofErr w:type="spellEnd"/>
    </w:p>
    <w:p w14:paraId="2CA84A84" w14:textId="77777777" w:rsidR="00D73B18" w:rsidRDefault="00D73B18" w:rsidP="00D73B18">
      <w:pPr>
        <w:pStyle w:val="Sansinterligne"/>
        <w:jc w:val="both"/>
        <w:rPr>
          <w:rFonts w:ascii="Tahoma" w:hAnsi="Tahoma" w:cs="Tahoma"/>
        </w:rPr>
      </w:pPr>
    </w:p>
    <w:p w14:paraId="52315A1C" w14:textId="77777777" w:rsidR="00D73B18" w:rsidRDefault="00D73B18" w:rsidP="00D73B18">
      <w:pPr>
        <w:pStyle w:val="Sansinterligne"/>
        <w:jc w:val="both"/>
        <w:rPr>
          <w:rFonts w:ascii="Tahoma" w:hAnsi="Tahoma" w:cs="Tahoma"/>
        </w:rPr>
      </w:pPr>
    </w:p>
    <w:p w14:paraId="79B9D858" w14:textId="4F3F807F" w:rsidR="00D73B18" w:rsidRPr="00D73B18" w:rsidRDefault="00D73B18" w:rsidP="00D73B18">
      <w:pPr>
        <w:pStyle w:val="Sansinterligne"/>
        <w:jc w:val="both"/>
        <w:rPr>
          <w:rFonts w:ascii="Tahoma" w:hAnsi="Tahoma" w:cs="Tahoma"/>
        </w:rPr>
      </w:pPr>
      <w:r w:rsidRPr="00D73B18">
        <w:rPr>
          <w:rFonts w:ascii="Tahoma" w:hAnsi="Tahoma" w:cs="Tahoma"/>
        </w:rPr>
        <w:t>En pleine Coupe du monde, le diocèse de Lyon joue la carte de l'humour et de l'audace sur les réseaux sociaux. Derrière une question anodine sur le football postée le 17 juin sur Instagram se cache un rappel évangélique : la seule coupe qui vaille vraiment la peine d'être suivie, c'est celle du Christ.</w:t>
      </w:r>
    </w:p>
    <w:p w14:paraId="69ADA7DE" w14:textId="77777777" w:rsidR="00D73B18" w:rsidRPr="00D73B18" w:rsidRDefault="00D73B18" w:rsidP="00D73B18">
      <w:pPr>
        <w:pStyle w:val="Sansinterligne"/>
        <w:jc w:val="both"/>
        <w:rPr>
          <w:rFonts w:ascii="Tahoma" w:hAnsi="Tahoma" w:cs="Tahoma"/>
        </w:rPr>
      </w:pPr>
    </w:p>
    <w:p w14:paraId="14949DA5" w14:textId="77777777" w:rsidR="00D73B18" w:rsidRDefault="00D73B18" w:rsidP="00D73B18">
      <w:pPr>
        <w:pStyle w:val="Sansinterligne"/>
        <w:jc w:val="both"/>
        <w:rPr>
          <w:rFonts w:ascii="Tahoma" w:hAnsi="Tahoma" w:cs="Tahoma"/>
        </w:rPr>
      </w:pPr>
      <w:r w:rsidRPr="00D73B18">
        <w:rPr>
          <w:rFonts w:ascii="Tahoma" w:hAnsi="Tahoma" w:cs="Tahoma"/>
        </w:rPr>
        <w:t xml:space="preserve">"Est-ce que tu suis la coupe du monde ?" Une question simple posée aux détours d’une conversation à la machine à café ou au PMU du coin. Une question banale à laquelle beaucoup pourraient répondre par l'affirmative, si l’on en croit le nombre de supporters présents dans les rues en ce temps de Coupe du monde. Une question posée par le diocèse de Lyon sur ses réseaux sociaux. </w:t>
      </w:r>
    </w:p>
    <w:p w14:paraId="0D588C0F" w14:textId="77777777" w:rsidR="00D73B18" w:rsidRDefault="00D73B18" w:rsidP="00D73B18">
      <w:pPr>
        <w:pStyle w:val="Sansinterligne"/>
        <w:jc w:val="both"/>
        <w:rPr>
          <w:rFonts w:ascii="Tahoma" w:hAnsi="Tahoma" w:cs="Tahoma"/>
        </w:rPr>
      </w:pPr>
    </w:p>
    <w:p w14:paraId="460DF240" w14:textId="24709032" w:rsidR="00D73B18" w:rsidRPr="00D73B18" w:rsidRDefault="00D73B18" w:rsidP="00D73B18">
      <w:pPr>
        <w:pStyle w:val="Sansinterligne"/>
        <w:jc w:val="both"/>
        <w:rPr>
          <w:rFonts w:ascii="Tahoma" w:hAnsi="Tahoma" w:cs="Tahoma"/>
        </w:rPr>
      </w:pPr>
      <w:r w:rsidRPr="00D73B18">
        <w:rPr>
          <w:rFonts w:ascii="Tahoma" w:hAnsi="Tahoma" w:cs="Tahoma"/>
        </w:rPr>
        <w:t>Mais qui en cache une autre…</w:t>
      </w:r>
    </w:p>
    <w:p w14:paraId="759FE970" w14:textId="77777777" w:rsidR="00D73B18" w:rsidRDefault="00D73B18" w:rsidP="00D73B18">
      <w:pPr>
        <w:pStyle w:val="Sansinterligne"/>
        <w:jc w:val="both"/>
        <w:rPr>
          <w:rFonts w:ascii="Tahoma" w:hAnsi="Tahoma" w:cs="Tahoma"/>
        </w:rPr>
      </w:pPr>
    </w:p>
    <w:p w14:paraId="20134BBB" w14:textId="1901D047" w:rsidR="00D73B18" w:rsidRPr="00D73B18" w:rsidRDefault="00D73B18" w:rsidP="00D73B18">
      <w:pPr>
        <w:pStyle w:val="Sansinterligne"/>
        <w:jc w:val="both"/>
        <w:rPr>
          <w:rFonts w:ascii="Tahoma" w:hAnsi="Tahoma" w:cs="Tahoma"/>
        </w:rPr>
      </w:pPr>
      <w:r w:rsidRPr="00D73B18">
        <w:rPr>
          <w:rFonts w:ascii="Tahoma" w:hAnsi="Tahoma" w:cs="Tahoma"/>
        </w:rPr>
        <w:t>La "vraie" coupe</w:t>
      </w:r>
    </w:p>
    <w:p w14:paraId="1F4D0D8B" w14:textId="77777777" w:rsidR="00D73B18" w:rsidRPr="00D73B18" w:rsidRDefault="00D73B18" w:rsidP="00D73B18">
      <w:pPr>
        <w:pStyle w:val="Sansinterligne"/>
        <w:jc w:val="both"/>
        <w:rPr>
          <w:rFonts w:ascii="Tahoma" w:hAnsi="Tahoma" w:cs="Tahoma"/>
        </w:rPr>
      </w:pPr>
    </w:p>
    <w:p w14:paraId="6A0D4158" w14:textId="77777777" w:rsidR="00D73B18" w:rsidRPr="00D73B18" w:rsidRDefault="00D73B18" w:rsidP="00D73B18">
      <w:pPr>
        <w:pStyle w:val="Sansinterligne"/>
        <w:jc w:val="both"/>
        <w:rPr>
          <w:rFonts w:ascii="Tahoma" w:hAnsi="Tahoma" w:cs="Tahoma"/>
        </w:rPr>
      </w:pPr>
      <w:r w:rsidRPr="00D73B18">
        <w:rPr>
          <w:rFonts w:ascii="Tahoma" w:hAnsi="Tahoma" w:cs="Tahoma"/>
        </w:rPr>
        <w:t>Sur ce carrousel publié le 17 juin, et qui cumule près de 700 likes, six slides se succèdent, toutes avec la même scène. On y voit Mgr de Germay, l’archevêque de Lyon, et Loïc Lagadec, son évêque auxiliaire, tenant le calice au moment de l’élévation après la consécration. À chaque fois, la question est répétée : "Est-ce que tu suis la coupe du monde ?". À chaque fois, la réponse est la même : "Oui, évidemment". À la première lecture, on s’attend à voir apparaître un maillot de foot. Mais, à mesure que les slides défilent, le vrai message se révèle. La coupe n’est pas celle de la compétition sportive mais bien la "vraie" coupe, la seule que le chrétien soit réellement appelé à suivre. Le calice contenant son Sang que le Christ invite à boire lors de son dernier repas : "Ayant pris une coupe et ayant rendu grâce, il la leur donna, en disant : "Buvez-en tous, car ceci est mon sang, le sang de l’Alliance, versé pour la multitude en rémission des péchés." (Mt 26, 27-28)</w:t>
      </w:r>
    </w:p>
    <w:p w14:paraId="1990C17C" w14:textId="77777777" w:rsidR="00D73B18" w:rsidRPr="00D73B18" w:rsidRDefault="00D73B18" w:rsidP="00D73B18">
      <w:pPr>
        <w:pStyle w:val="Sansinterligne"/>
        <w:jc w:val="both"/>
        <w:rPr>
          <w:rFonts w:ascii="Tahoma" w:hAnsi="Tahoma" w:cs="Tahoma"/>
        </w:rPr>
      </w:pPr>
    </w:p>
    <w:p w14:paraId="5201A66D" w14:textId="615B76D4" w:rsidR="000575D1" w:rsidRPr="00D73B18" w:rsidRDefault="00D73B18" w:rsidP="00D73B18">
      <w:pPr>
        <w:pStyle w:val="Sansinterligne"/>
        <w:jc w:val="both"/>
        <w:rPr>
          <w:rFonts w:ascii="Tahoma" w:hAnsi="Tahoma" w:cs="Tahoma"/>
        </w:rPr>
      </w:pPr>
      <w:r w:rsidRPr="00D73B18">
        <w:rPr>
          <w:rFonts w:ascii="Tahoma" w:hAnsi="Tahoma" w:cs="Tahoma"/>
        </w:rPr>
        <w:t xml:space="preserve">Une communication audacieuse qui joue avec l’actualité et qui rappelle à chaque chrétien son rôle de missionnaire. Un message qui invite à clamer dans les bars, les cafés, sur son canapé en famille ou entre amis, que la seule coupe qui vaille la peine d’être suivie, c’est celle du Christ.  </w:t>
      </w:r>
    </w:p>
    <w:sectPr w:rsidR="000575D1" w:rsidRPr="00D73B18" w:rsidSect="00D73B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1A"/>
    <w:rsid w:val="000575D1"/>
    <w:rsid w:val="005A3D1A"/>
    <w:rsid w:val="005E65FA"/>
    <w:rsid w:val="00A21BEA"/>
    <w:rsid w:val="00D73B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997B"/>
  <w15:chartTrackingRefBased/>
  <w15:docId w15:val="{9AA65296-9960-47FB-BC14-A2714E22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3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3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3D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3D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3D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3D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3D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3D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3D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3D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3D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3D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3D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3D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3D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3D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3D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3D1A"/>
    <w:rPr>
      <w:rFonts w:eastAsiaTheme="majorEastAsia" w:cstheme="majorBidi"/>
      <w:color w:val="272727" w:themeColor="text1" w:themeTint="D8"/>
    </w:rPr>
  </w:style>
  <w:style w:type="paragraph" w:styleId="Titre">
    <w:name w:val="Title"/>
    <w:basedOn w:val="Normal"/>
    <w:next w:val="Normal"/>
    <w:link w:val="TitreCar"/>
    <w:uiPriority w:val="10"/>
    <w:qFormat/>
    <w:rsid w:val="005A3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3D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3D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3D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3D1A"/>
    <w:pPr>
      <w:spacing w:before="160"/>
      <w:jc w:val="center"/>
    </w:pPr>
    <w:rPr>
      <w:i/>
      <w:iCs/>
      <w:color w:val="404040" w:themeColor="text1" w:themeTint="BF"/>
    </w:rPr>
  </w:style>
  <w:style w:type="character" w:customStyle="1" w:styleId="CitationCar">
    <w:name w:val="Citation Car"/>
    <w:basedOn w:val="Policepardfaut"/>
    <w:link w:val="Citation"/>
    <w:uiPriority w:val="29"/>
    <w:rsid w:val="005A3D1A"/>
    <w:rPr>
      <w:i/>
      <w:iCs/>
      <w:color w:val="404040" w:themeColor="text1" w:themeTint="BF"/>
    </w:rPr>
  </w:style>
  <w:style w:type="paragraph" w:styleId="Paragraphedeliste">
    <w:name w:val="List Paragraph"/>
    <w:basedOn w:val="Normal"/>
    <w:uiPriority w:val="34"/>
    <w:qFormat/>
    <w:rsid w:val="005A3D1A"/>
    <w:pPr>
      <w:ind w:left="720"/>
      <w:contextualSpacing/>
    </w:pPr>
  </w:style>
  <w:style w:type="character" w:styleId="Accentuationintense">
    <w:name w:val="Intense Emphasis"/>
    <w:basedOn w:val="Policepardfaut"/>
    <w:uiPriority w:val="21"/>
    <w:qFormat/>
    <w:rsid w:val="005A3D1A"/>
    <w:rPr>
      <w:i/>
      <w:iCs/>
      <w:color w:val="0F4761" w:themeColor="accent1" w:themeShade="BF"/>
    </w:rPr>
  </w:style>
  <w:style w:type="paragraph" w:styleId="Citationintense">
    <w:name w:val="Intense Quote"/>
    <w:basedOn w:val="Normal"/>
    <w:next w:val="Normal"/>
    <w:link w:val="CitationintenseCar"/>
    <w:uiPriority w:val="30"/>
    <w:qFormat/>
    <w:rsid w:val="005A3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3D1A"/>
    <w:rPr>
      <w:i/>
      <w:iCs/>
      <w:color w:val="0F4761" w:themeColor="accent1" w:themeShade="BF"/>
    </w:rPr>
  </w:style>
  <w:style w:type="character" w:styleId="Rfrenceintense">
    <w:name w:val="Intense Reference"/>
    <w:basedOn w:val="Policepardfaut"/>
    <w:uiPriority w:val="32"/>
    <w:qFormat/>
    <w:rsid w:val="005A3D1A"/>
    <w:rPr>
      <w:b/>
      <w:bCs/>
      <w:smallCaps/>
      <w:color w:val="0F4761" w:themeColor="accent1" w:themeShade="BF"/>
      <w:spacing w:val="5"/>
    </w:rPr>
  </w:style>
  <w:style w:type="paragraph" w:styleId="Sansinterligne">
    <w:name w:val="No Spacing"/>
    <w:uiPriority w:val="1"/>
    <w:qFormat/>
    <w:rsid w:val="00D73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2026-06-18T16:00:00Z</dcterms:created>
  <dcterms:modified xsi:type="dcterms:W3CDTF">2026-06-18T16:01:00Z</dcterms:modified>
</cp:coreProperties>
</file>