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9672BEA" w:rsidR="00703200" w:rsidRPr="00703200" w:rsidRDefault="009B664F" w:rsidP="00703200">
      <w:pPr>
        <w:pStyle w:val="Sansinterligne"/>
        <w:jc w:val="center"/>
        <w:rPr>
          <w:sz w:val="28"/>
          <w:szCs w:val="28"/>
        </w:rPr>
      </w:pPr>
      <w:r>
        <w:rPr>
          <w:sz w:val="28"/>
          <w:szCs w:val="28"/>
        </w:rPr>
        <w:t>1</w:t>
      </w:r>
      <w:r w:rsidR="00A8212B">
        <w:rPr>
          <w:sz w:val="28"/>
          <w:szCs w:val="28"/>
        </w:rPr>
        <w:t>6</w:t>
      </w:r>
      <w:r w:rsidR="00703200" w:rsidRPr="00703200">
        <w:rPr>
          <w:sz w:val="28"/>
          <w:szCs w:val="28"/>
        </w:rPr>
        <w:t>/</w:t>
      </w:r>
      <w:r w:rsidR="00183449">
        <w:rPr>
          <w:sz w:val="28"/>
          <w:szCs w:val="28"/>
        </w:rPr>
        <w:t>0</w:t>
      </w:r>
      <w:r w:rsidR="00A8212B">
        <w:rPr>
          <w:sz w:val="28"/>
          <w:szCs w:val="28"/>
        </w:rPr>
        <w:t>6</w:t>
      </w:r>
      <w:r w:rsidR="00703200" w:rsidRPr="00703200">
        <w:rPr>
          <w:sz w:val="28"/>
          <w:szCs w:val="28"/>
        </w:rPr>
        <w:t>/20</w:t>
      </w:r>
      <w:r w:rsidR="00050982">
        <w:rPr>
          <w:sz w:val="28"/>
          <w:szCs w:val="28"/>
        </w:rPr>
        <w:t>1</w:t>
      </w:r>
      <w:r w:rsidR="00A8212B">
        <w:rPr>
          <w:sz w:val="28"/>
          <w:szCs w:val="28"/>
        </w:rPr>
        <w:t>1</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309927D8" w14:textId="77777777" w:rsidR="009B664F" w:rsidRPr="009B664F" w:rsidRDefault="009B664F" w:rsidP="009B664F">
      <w:pPr>
        <w:pStyle w:val="Sansinterligne"/>
        <w:ind w:firstLine="708"/>
        <w:jc w:val="both"/>
        <w:rPr>
          <w:b/>
          <w:bCs/>
          <w:sz w:val="24"/>
          <w:szCs w:val="24"/>
        </w:rPr>
      </w:pPr>
      <w:r w:rsidRPr="009B664F">
        <w:rPr>
          <w:b/>
          <w:bCs/>
          <w:sz w:val="24"/>
          <w:szCs w:val="24"/>
        </w:rPr>
        <w:t>Service œcuménique lors de l'ouverture de la Coupe du monde de football féminin</w:t>
      </w:r>
    </w:p>
    <w:p w14:paraId="7E9A4C60" w14:textId="77777777" w:rsidR="009B664F" w:rsidRPr="009B664F" w:rsidRDefault="009B664F" w:rsidP="009B664F">
      <w:pPr>
        <w:pStyle w:val="Sansinterligne"/>
        <w:jc w:val="both"/>
        <w:rPr>
          <w:sz w:val="24"/>
          <w:szCs w:val="24"/>
        </w:rPr>
      </w:pPr>
    </w:p>
    <w:p w14:paraId="007106F3" w14:textId="77777777" w:rsidR="009B664F" w:rsidRPr="009B664F" w:rsidRDefault="009B664F" w:rsidP="009B664F">
      <w:pPr>
        <w:pStyle w:val="Sansinterligne"/>
        <w:jc w:val="both"/>
        <w:rPr>
          <w:sz w:val="24"/>
          <w:szCs w:val="24"/>
        </w:rPr>
      </w:pPr>
      <w:r w:rsidRPr="009B664F">
        <w:rPr>
          <w:sz w:val="24"/>
          <w:szCs w:val="24"/>
        </w:rPr>
        <w:t xml:space="preserve">La Coupe du monde de football féminin 2011 commence le 26 juin. Avec diverses initiatives dans les villes hôtes, les églises chrétiennes veulent contribuer à faire de la Coupe du monde une célébration de la rencontre et de l'hospitalité. Pour marquer l'ouverture de la Coupe du monde, les églises catholique et protestante vous invitent à un service œcuménique le 26 juin 2011 à 12h00 dans l'église commémorative Kaiser Wilhelm de Berlin. Le service sera dirigé par le président du Conseil de l'Église évangélique d'Allemagne (EKD), </w:t>
      </w:r>
      <w:proofErr w:type="spellStart"/>
      <w:r w:rsidRPr="009B664F">
        <w:rPr>
          <w:sz w:val="24"/>
          <w:szCs w:val="24"/>
        </w:rPr>
        <w:t>Praeses</w:t>
      </w:r>
      <w:proofErr w:type="spellEnd"/>
      <w:r w:rsidRPr="009B664F">
        <w:rPr>
          <w:sz w:val="24"/>
          <w:szCs w:val="24"/>
        </w:rPr>
        <w:t xml:space="preserve"> Nikolaus Schneider, et l'évêque sportif de la Conférence épiscopale allemande, l'évêque auxiliaire Jörg Michael Peters, qui prononcera également le sermon. Le président de la Fédération allemande de football (DFB), le Dr Theo </w:t>
      </w:r>
      <w:proofErr w:type="spellStart"/>
      <w:r w:rsidRPr="009B664F">
        <w:rPr>
          <w:sz w:val="24"/>
          <w:szCs w:val="24"/>
        </w:rPr>
        <w:t>Zwanziger</w:t>
      </w:r>
      <w:proofErr w:type="spellEnd"/>
      <w:r w:rsidRPr="009B664F">
        <w:rPr>
          <w:sz w:val="24"/>
          <w:szCs w:val="24"/>
        </w:rPr>
        <w:t>, participera également à la cérémonie.</w:t>
      </w:r>
    </w:p>
    <w:p w14:paraId="0B24465D" w14:textId="77777777" w:rsidR="009B664F" w:rsidRPr="009B664F" w:rsidRDefault="009B664F" w:rsidP="009B664F">
      <w:pPr>
        <w:pStyle w:val="Sansinterligne"/>
        <w:jc w:val="both"/>
        <w:rPr>
          <w:sz w:val="24"/>
          <w:szCs w:val="24"/>
        </w:rPr>
      </w:pPr>
    </w:p>
    <w:p w14:paraId="37787834" w14:textId="09AC061A" w:rsidR="009B57B6" w:rsidRPr="00703200" w:rsidRDefault="009B664F" w:rsidP="009B664F">
      <w:pPr>
        <w:pStyle w:val="Sansinterligne"/>
        <w:jc w:val="both"/>
        <w:rPr>
          <w:sz w:val="24"/>
          <w:szCs w:val="24"/>
        </w:rPr>
      </w:pPr>
      <w:r w:rsidRPr="009B664F">
        <w:rPr>
          <w:sz w:val="24"/>
          <w:szCs w:val="24"/>
        </w:rPr>
        <w:t xml:space="preserve">Le président fédéral Christian Wulff, le ministre fédéral de l'intérieur Dr </w:t>
      </w:r>
      <w:proofErr w:type="spellStart"/>
      <w:r w:rsidRPr="009B664F">
        <w:rPr>
          <w:sz w:val="24"/>
          <w:szCs w:val="24"/>
        </w:rPr>
        <w:t>Hans-Peter</w:t>
      </w:r>
      <w:proofErr w:type="spellEnd"/>
      <w:r w:rsidRPr="009B664F">
        <w:rPr>
          <w:sz w:val="24"/>
          <w:szCs w:val="24"/>
        </w:rPr>
        <w:t xml:space="preserve"> Friedrich et d'autres personnalités publiques et politiques sont notamment attendus à la cérémonie.</w:t>
      </w: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9B57B6"/>
    <w:rsid w:val="009B664F"/>
    <w:rsid w:val="00A35622"/>
    <w:rsid w:val="00A61FEA"/>
    <w:rsid w:val="00A8212B"/>
    <w:rsid w:val="00B045BF"/>
    <w:rsid w:val="00B10EF6"/>
    <w:rsid w:val="00BB19CD"/>
    <w:rsid w:val="00BF1AB9"/>
    <w:rsid w:val="00C222DE"/>
    <w:rsid w:val="00CA44FD"/>
    <w:rsid w:val="00D15B23"/>
    <w:rsid w:val="00D54587"/>
    <w:rsid w:val="00DC35E9"/>
    <w:rsid w:val="00DF0C5B"/>
    <w:rsid w:val="00DF3E8A"/>
    <w:rsid w:val="00E57B9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2021-05-11T13:50:00Z</dcterms:created>
  <dcterms:modified xsi:type="dcterms:W3CDTF">2021-05-11T13:50:00Z</dcterms:modified>
</cp:coreProperties>
</file>