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32C10" w14:textId="5DA44830" w:rsidR="002B5B55" w:rsidRPr="002B5B55" w:rsidRDefault="002B5B55" w:rsidP="002B5B55">
      <w:pPr>
        <w:jc w:val="center"/>
        <w:rPr>
          <w:rFonts w:ascii="Times New Roman" w:hAnsi="Times New Roman" w:cs="Times New Roman"/>
          <w:b/>
          <w:bCs/>
          <w:sz w:val="28"/>
          <w:szCs w:val="28"/>
          <w:lang w:eastAsia="fr-FR"/>
        </w:rPr>
      </w:pPr>
      <w:r w:rsidRPr="002B5B55">
        <w:rPr>
          <w:rFonts w:ascii="Times New Roman" w:hAnsi="Times New Roman" w:cs="Times New Roman"/>
          <w:b/>
          <w:bCs/>
          <w:sz w:val="28"/>
          <w:szCs w:val="28"/>
          <w:lang w:eastAsia="fr-FR"/>
        </w:rPr>
        <w:drawing>
          <wp:inline distT="0" distB="0" distL="0" distR="0" wp14:anchorId="65746C7F" wp14:editId="3207173B">
            <wp:extent cx="1680678" cy="958850"/>
            <wp:effectExtent l="0" t="0" r="0" b="0"/>
            <wp:docPr id="18265391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0174" cy="964267"/>
                    </a:xfrm>
                    <a:prstGeom prst="rect">
                      <a:avLst/>
                    </a:prstGeom>
                    <a:noFill/>
                    <a:ln>
                      <a:noFill/>
                    </a:ln>
                  </pic:spPr>
                </pic:pic>
              </a:graphicData>
            </a:graphic>
          </wp:inline>
        </w:drawing>
      </w:r>
    </w:p>
    <w:p w14:paraId="636E392D" w14:textId="77777777" w:rsidR="002B5B55" w:rsidRPr="002B5B55" w:rsidRDefault="002B5B55" w:rsidP="002B5B55">
      <w:pPr>
        <w:jc w:val="center"/>
        <w:rPr>
          <w:rFonts w:ascii="Times New Roman" w:hAnsi="Times New Roman" w:cs="Times New Roman"/>
          <w:b/>
          <w:bCs/>
          <w:sz w:val="28"/>
          <w:szCs w:val="28"/>
          <w:lang w:eastAsia="fr-FR"/>
        </w:rPr>
      </w:pPr>
      <w:r w:rsidRPr="002B5B55">
        <w:rPr>
          <w:rFonts w:ascii="Times New Roman" w:hAnsi="Times New Roman" w:cs="Times New Roman"/>
          <w:b/>
          <w:bCs/>
          <w:sz w:val="28"/>
          <w:szCs w:val="28"/>
          <w:lang w:eastAsia="fr-FR"/>
        </w:rPr>
        <w:t>Message de Mgr Philippe Ballot</w:t>
      </w:r>
    </w:p>
    <w:p w14:paraId="16946B9C" w14:textId="77777777" w:rsidR="002B5B55" w:rsidRPr="002B5B55" w:rsidRDefault="002B5B55" w:rsidP="002B5B55">
      <w:pPr>
        <w:jc w:val="both"/>
        <w:rPr>
          <w:rFonts w:ascii="Times New Roman" w:hAnsi="Times New Roman" w:cs="Times New Roman"/>
          <w:b/>
          <w:bCs/>
          <w:sz w:val="28"/>
          <w:szCs w:val="28"/>
          <w:lang w:eastAsia="fr-FR"/>
        </w:rPr>
      </w:pPr>
      <w:r w:rsidRPr="002B5B55">
        <w:rPr>
          <w:rFonts w:ascii="Times New Roman" w:hAnsi="Times New Roman" w:cs="Times New Roman"/>
          <w:b/>
          <w:bCs/>
          <w:sz w:val="28"/>
          <w:szCs w:val="28"/>
          <w:lang w:eastAsia="fr-FR"/>
        </w:rPr>
        <w:t>À l’occasion du Jubilé du sport, les 14 et 15 juin 2025, le pape Léon XIV, dans son homélie, a cité saint Jean-Paul II — lui-même grand amateur de sport — en rappelant ces mots : « </w:t>
      </w:r>
      <w:r w:rsidRPr="002B5B55">
        <w:rPr>
          <w:rFonts w:ascii="Times New Roman" w:hAnsi="Times New Roman" w:cs="Times New Roman"/>
          <w:b/>
          <w:bCs/>
          <w:i/>
          <w:iCs/>
          <w:sz w:val="28"/>
          <w:szCs w:val="28"/>
          <w:lang w:eastAsia="fr-FR"/>
        </w:rPr>
        <w:t>Le sport est joie de vivre, jeu, fête et, comme tel, il doit être valorisé […] par la redécouverte de sa gratuité, de sa capacité à créer des liens d’amitié, à favoriser le dialogue et l’ouverture des uns vers les autres […] au-delà des lois dures de la production et de la consommation et de toute autre considération purement utilitaire et hédoniste de la vie</w:t>
      </w:r>
      <w:r w:rsidRPr="002B5B55">
        <w:rPr>
          <w:rFonts w:ascii="Times New Roman" w:hAnsi="Times New Roman" w:cs="Times New Roman"/>
          <w:b/>
          <w:bCs/>
          <w:sz w:val="28"/>
          <w:szCs w:val="28"/>
          <w:lang w:eastAsia="fr-FR"/>
        </w:rPr>
        <w:t> » (homélie pour le Jubilé des sportifs, 12 avril 1984).</w:t>
      </w:r>
    </w:p>
    <w:p w14:paraId="56F1079A" w14:textId="77777777" w:rsidR="002B5B55" w:rsidRPr="002B5B55" w:rsidRDefault="002B5B55" w:rsidP="002B5B55">
      <w:pPr>
        <w:jc w:val="both"/>
        <w:rPr>
          <w:rFonts w:ascii="Times New Roman" w:hAnsi="Times New Roman" w:cs="Times New Roman"/>
          <w:b/>
          <w:bCs/>
          <w:sz w:val="28"/>
          <w:szCs w:val="28"/>
          <w:lang w:eastAsia="fr-FR"/>
        </w:rPr>
      </w:pPr>
      <w:r w:rsidRPr="002B5B55">
        <w:rPr>
          <w:rFonts w:ascii="Times New Roman" w:hAnsi="Times New Roman" w:cs="Times New Roman"/>
          <w:b/>
          <w:bCs/>
          <w:sz w:val="28"/>
          <w:szCs w:val="28"/>
          <w:lang w:eastAsia="fr-FR"/>
        </w:rPr>
        <w:t xml:space="preserve">Le sport, ainsi envisagé, devient un véritable chemin de sainteté, à l’image du bienheureux Pier Giorgio </w:t>
      </w:r>
      <w:proofErr w:type="spellStart"/>
      <w:r w:rsidRPr="002B5B55">
        <w:rPr>
          <w:rFonts w:ascii="Times New Roman" w:hAnsi="Times New Roman" w:cs="Times New Roman"/>
          <w:b/>
          <w:bCs/>
          <w:sz w:val="28"/>
          <w:szCs w:val="28"/>
          <w:lang w:eastAsia="fr-FR"/>
        </w:rPr>
        <w:t>Frassati</w:t>
      </w:r>
      <w:proofErr w:type="spellEnd"/>
      <w:r w:rsidRPr="002B5B55">
        <w:rPr>
          <w:rFonts w:ascii="Times New Roman" w:hAnsi="Times New Roman" w:cs="Times New Roman"/>
          <w:b/>
          <w:bCs/>
          <w:sz w:val="28"/>
          <w:szCs w:val="28"/>
          <w:lang w:eastAsia="fr-FR"/>
        </w:rPr>
        <w:t>, fervent passionné de montagne, évoqué également par le Pape et qui sera canonisé le 7 septembre prochain. Par sa vie, il nous rappelle que : « </w:t>
      </w:r>
      <w:r w:rsidRPr="002B5B55">
        <w:rPr>
          <w:rFonts w:ascii="Times New Roman" w:hAnsi="Times New Roman" w:cs="Times New Roman"/>
          <w:b/>
          <w:bCs/>
          <w:i/>
          <w:iCs/>
          <w:sz w:val="28"/>
          <w:szCs w:val="28"/>
          <w:lang w:eastAsia="fr-FR"/>
        </w:rPr>
        <w:t xml:space="preserve">De même que personne ne naît champion, personne ne naît saint. C’est l’entraînement quotidien à l’amour qui nous rapproche de la victoire définitive (cf. </w:t>
      </w:r>
      <w:proofErr w:type="spellStart"/>
      <w:r w:rsidRPr="002B5B55">
        <w:rPr>
          <w:rFonts w:ascii="Times New Roman" w:hAnsi="Times New Roman" w:cs="Times New Roman"/>
          <w:b/>
          <w:bCs/>
          <w:i/>
          <w:iCs/>
          <w:sz w:val="28"/>
          <w:szCs w:val="28"/>
          <w:lang w:eastAsia="fr-FR"/>
        </w:rPr>
        <w:t>Rm</w:t>
      </w:r>
      <w:proofErr w:type="spellEnd"/>
      <w:r w:rsidRPr="002B5B55">
        <w:rPr>
          <w:rFonts w:ascii="Times New Roman" w:hAnsi="Times New Roman" w:cs="Times New Roman"/>
          <w:b/>
          <w:bCs/>
          <w:i/>
          <w:iCs/>
          <w:sz w:val="28"/>
          <w:szCs w:val="28"/>
          <w:lang w:eastAsia="fr-FR"/>
        </w:rPr>
        <w:t xml:space="preserve"> 5, 3-5) et qui nous rend capables d’œuvrer à l’édification d’un monde nouveau.</w:t>
      </w:r>
      <w:r w:rsidRPr="002B5B55">
        <w:rPr>
          <w:rFonts w:ascii="Times New Roman" w:hAnsi="Times New Roman" w:cs="Times New Roman"/>
          <w:b/>
          <w:bCs/>
          <w:sz w:val="28"/>
          <w:szCs w:val="28"/>
          <w:lang w:eastAsia="fr-FR"/>
        </w:rPr>
        <w:t>« </w:t>
      </w:r>
    </w:p>
    <w:p w14:paraId="77BD872B" w14:textId="77777777" w:rsidR="002B5B55" w:rsidRPr="002B5B55" w:rsidRDefault="002B5B55" w:rsidP="002B5B55">
      <w:pPr>
        <w:jc w:val="both"/>
        <w:rPr>
          <w:rFonts w:ascii="Times New Roman" w:hAnsi="Times New Roman" w:cs="Times New Roman"/>
          <w:b/>
          <w:bCs/>
          <w:sz w:val="28"/>
          <w:szCs w:val="28"/>
          <w:lang w:eastAsia="fr-FR"/>
        </w:rPr>
      </w:pPr>
      <w:r w:rsidRPr="002B5B55">
        <w:rPr>
          <w:rFonts w:ascii="Times New Roman" w:hAnsi="Times New Roman" w:cs="Times New Roman"/>
          <w:b/>
          <w:bCs/>
          <w:sz w:val="28"/>
          <w:szCs w:val="28"/>
          <w:lang w:eastAsia="fr-FR"/>
        </w:rPr>
        <w:t>Les sportifs pourraient-ils alors nous conduire vers ce monde nouveau ?</w:t>
      </w:r>
    </w:p>
    <w:p w14:paraId="3CF76FDD" w14:textId="77777777" w:rsidR="002B5B55" w:rsidRPr="002B5B55" w:rsidRDefault="002B5B55" w:rsidP="002B5B55">
      <w:pPr>
        <w:jc w:val="both"/>
        <w:rPr>
          <w:rFonts w:ascii="Times New Roman" w:hAnsi="Times New Roman" w:cs="Times New Roman"/>
          <w:b/>
          <w:bCs/>
          <w:sz w:val="28"/>
          <w:szCs w:val="28"/>
          <w:lang w:eastAsia="fr-FR"/>
        </w:rPr>
      </w:pPr>
      <w:r w:rsidRPr="002B5B55">
        <w:rPr>
          <w:rFonts w:ascii="Times New Roman" w:hAnsi="Times New Roman" w:cs="Times New Roman"/>
          <w:b/>
          <w:bCs/>
          <w:sz w:val="28"/>
          <w:szCs w:val="28"/>
          <w:lang w:eastAsia="fr-FR"/>
        </w:rPr>
        <w:t xml:space="preserve">Sport et vie chrétienne, sport et sainteté, c’est certainement ce qui habitait Philipe </w:t>
      </w:r>
      <w:proofErr w:type="spellStart"/>
      <w:r w:rsidRPr="002B5B55">
        <w:rPr>
          <w:rFonts w:ascii="Times New Roman" w:hAnsi="Times New Roman" w:cs="Times New Roman"/>
          <w:b/>
          <w:bCs/>
          <w:sz w:val="28"/>
          <w:szCs w:val="28"/>
          <w:lang w:eastAsia="fr-FR"/>
        </w:rPr>
        <w:t>Gonigam</w:t>
      </w:r>
      <w:proofErr w:type="spellEnd"/>
      <w:r w:rsidRPr="002B5B55">
        <w:rPr>
          <w:rFonts w:ascii="Times New Roman" w:hAnsi="Times New Roman" w:cs="Times New Roman"/>
          <w:b/>
          <w:bCs/>
          <w:sz w:val="28"/>
          <w:szCs w:val="28"/>
          <w:lang w:eastAsia="fr-FR"/>
        </w:rPr>
        <w:t>, champion de France du 400 mètres haies, lorsque j’ai fait sa connaissance et que l’idée d’une pastorale du sport pour le diocèse de Metz est née. C’est donc avec joie que le diocèse de Metz, avec lui, accueille ce premier Congrès européen de la pastorale du sport.</w:t>
      </w:r>
    </w:p>
    <w:p w14:paraId="7B8B32D8" w14:textId="77777777" w:rsidR="002B5B55" w:rsidRPr="002B5B55" w:rsidRDefault="002B5B55" w:rsidP="002B5B55">
      <w:pPr>
        <w:jc w:val="both"/>
        <w:rPr>
          <w:rFonts w:ascii="Times New Roman" w:hAnsi="Times New Roman" w:cs="Times New Roman"/>
          <w:b/>
          <w:bCs/>
          <w:sz w:val="28"/>
          <w:szCs w:val="28"/>
          <w:lang w:eastAsia="fr-FR"/>
        </w:rPr>
      </w:pPr>
      <w:r w:rsidRPr="002B5B55">
        <w:rPr>
          <w:rFonts w:ascii="Times New Roman" w:hAnsi="Times New Roman" w:cs="Times New Roman"/>
          <w:b/>
          <w:bCs/>
          <w:sz w:val="28"/>
          <w:szCs w:val="28"/>
          <w:lang w:eastAsia="fr-FR"/>
        </w:rPr>
        <w:t>Comment ne pas penser aux paroles de saint Paul : « </w:t>
      </w:r>
      <w:r w:rsidRPr="002B5B55">
        <w:rPr>
          <w:rFonts w:ascii="Times New Roman" w:hAnsi="Times New Roman" w:cs="Times New Roman"/>
          <w:b/>
          <w:bCs/>
          <w:i/>
          <w:iCs/>
          <w:sz w:val="28"/>
          <w:szCs w:val="28"/>
          <w:lang w:eastAsia="fr-FR"/>
        </w:rPr>
        <w:t>Le corps est le temple de l’Esprit Saint</w:t>
      </w:r>
      <w:r w:rsidRPr="002B5B55">
        <w:rPr>
          <w:rFonts w:ascii="Times New Roman" w:hAnsi="Times New Roman" w:cs="Times New Roman"/>
          <w:b/>
          <w:bCs/>
          <w:sz w:val="28"/>
          <w:szCs w:val="28"/>
          <w:lang w:eastAsia="fr-FR"/>
        </w:rPr>
        <w:t> » (1 Co 6, 19). Un corps qui unifie la personne parce qu’il porte en lui une dimension spirituelle. Dieu y demeure, comme dans un temple. Oui, répond saint Paul. Durant ce congrès, nous pourrons redire cela avec les mots de notre temps. Comme l’exprime l’abbé Pierre Amar, prêtre du diocèse de Versailles : « </w:t>
      </w:r>
      <w:r w:rsidRPr="002B5B55">
        <w:rPr>
          <w:rFonts w:ascii="Times New Roman" w:hAnsi="Times New Roman" w:cs="Times New Roman"/>
          <w:b/>
          <w:bCs/>
          <w:i/>
          <w:iCs/>
          <w:sz w:val="28"/>
          <w:szCs w:val="28"/>
          <w:lang w:eastAsia="fr-FR"/>
        </w:rPr>
        <w:t>Nous sommes corps et âme. Nous ne sommes ni seulement l’un, ni seulement l’autre, mais les deux. Le corps participe donc aussi à l’alliance avec Dieu.</w:t>
      </w:r>
      <w:r w:rsidRPr="002B5B55">
        <w:rPr>
          <w:rFonts w:ascii="Times New Roman" w:hAnsi="Times New Roman" w:cs="Times New Roman"/>
          <w:b/>
          <w:bCs/>
          <w:sz w:val="28"/>
          <w:szCs w:val="28"/>
          <w:lang w:eastAsia="fr-FR"/>
        </w:rPr>
        <w:t> » Accueillir son corps comme un don, même lorsqu’il est blessé, c’est aussi reconnaître sa dignité profonde — ce que nous ont magnifiquement rappelé les athlètes des Jeux paralympiques de Paris.</w:t>
      </w:r>
    </w:p>
    <w:p w14:paraId="234BE7C4" w14:textId="77777777" w:rsidR="002B5B55" w:rsidRDefault="002B5B55" w:rsidP="002B5B55">
      <w:pPr>
        <w:jc w:val="both"/>
        <w:rPr>
          <w:rFonts w:ascii="Times New Roman" w:hAnsi="Times New Roman" w:cs="Times New Roman"/>
          <w:b/>
          <w:bCs/>
          <w:sz w:val="28"/>
          <w:szCs w:val="28"/>
          <w:lang w:eastAsia="fr-FR"/>
        </w:rPr>
      </w:pPr>
      <w:r w:rsidRPr="002B5B55">
        <w:rPr>
          <w:rFonts w:ascii="Times New Roman" w:hAnsi="Times New Roman" w:cs="Times New Roman"/>
          <w:b/>
          <w:bCs/>
          <w:sz w:val="28"/>
          <w:szCs w:val="28"/>
          <w:lang w:eastAsia="fr-FR"/>
        </w:rPr>
        <w:t>Avec les patronages, les établissements catholiques d’enseignement et l’UGSEL, les paroisses, les mouvements éducatifs et les associations sportives, rejoignons les athlètes, rejoignons les jeunes !</w:t>
      </w:r>
      <w:r>
        <w:rPr>
          <w:rFonts w:ascii="Times New Roman" w:hAnsi="Times New Roman" w:cs="Times New Roman"/>
          <w:b/>
          <w:bCs/>
          <w:sz w:val="28"/>
          <w:szCs w:val="28"/>
          <w:lang w:eastAsia="fr-FR"/>
        </w:rPr>
        <w:t xml:space="preserve"> </w:t>
      </w:r>
    </w:p>
    <w:p w14:paraId="31919F55" w14:textId="638292F0" w:rsidR="000E177D" w:rsidRPr="002B5B55" w:rsidRDefault="002B5B55" w:rsidP="002B5B55">
      <w:pPr>
        <w:jc w:val="both"/>
        <w:rPr>
          <w:rFonts w:ascii="Times New Roman" w:hAnsi="Times New Roman" w:cs="Times New Roman"/>
          <w:b/>
          <w:bCs/>
          <w:sz w:val="28"/>
          <w:szCs w:val="28"/>
          <w:lang w:eastAsia="fr-FR"/>
        </w:rPr>
      </w:pPr>
      <w:r w:rsidRPr="002B5B55">
        <w:rPr>
          <w:rFonts w:ascii="Times New Roman" w:hAnsi="Times New Roman" w:cs="Times New Roman"/>
          <w:b/>
          <w:bCs/>
          <w:sz w:val="28"/>
          <w:szCs w:val="28"/>
          <w:lang w:eastAsia="fr-FR"/>
        </w:rPr>
        <w:t>Suivons-les, ils sont les ambassadeurs et les acteurs d’une société heureuse et pacifiée.</w:t>
      </w:r>
    </w:p>
    <w:sectPr w:rsidR="000E177D" w:rsidRPr="002B5B55" w:rsidSect="001178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5855"/>
    <w:multiLevelType w:val="multilevel"/>
    <w:tmpl w:val="0CAE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A85A15"/>
    <w:multiLevelType w:val="multilevel"/>
    <w:tmpl w:val="50F2A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0D25A8"/>
    <w:multiLevelType w:val="multilevel"/>
    <w:tmpl w:val="D270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A35D58"/>
    <w:multiLevelType w:val="multilevel"/>
    <w:tmpl w:val="901E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B45199"/>
    <w:multiLevelType w:val="multilevel"/>
    <w:tmpl w:val="5D56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323A93"/>
    <w:multiLevelType w:val="multilevel"/>
    <w:tmpl w:val="AACC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5053113">
    <w:abstractNumId w:val="3"/>
  </w:num>
  <w:num w:numId="2" w16cid:durableId="2097434573">
    <w:abstractNumId w:val="1"/>
  </w:num>
  <w:num w:numId="3" w16cid:durableId="783693836">
    <w:abstractNumId w:val="5"/>
  </w:num>
  <w:num w:numId="4" w16cid:durableId="850534226">
    <w:abstractNumId w:val="2"/>
  </w:num>
  <w:num w:numId="5" w16cid:durableId="214124511">
    <w:abstractNumId w:val="0"/>
  </w:num>
  <w:num w:numId="6" w16cid:durableId="7376299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6E"/>
    <w:rsid w:val="00022F6B"/>
    <w:rsid w:val="0005796E"/>
    <w:rsid w:val="000E177D"/>
    <w:rsid w:val="001178C0"/>
    <w:rsid w:val="00122A9E"/>
    <w:rsid w:val="002B5B55"/>
    <w:rsid w:val="00390557"/>
    <w:rsid w:val="003A11A3"/>
    <w:rsid w:val="008D44A2"/>
    <w:rsid w:val="00BC642D"/>
    <w:rsid w:val="00D45532"/>
    <w:rsid w:val="00F20707"/>
    <w:rsid w:val="00F977C2"/>
    <w:rsid w:val="00FB42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C1CB"/>
  <w15:docId w15:val="{D25CA44A-E7A2-4F53-BE6E-AF4CEE5F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207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3A11A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0707"/>
    <w:rPr>
      <w:rFonts w:ascii="Times New Roman" w:eastAsia="Times New Roman" w:hAnsi="Times New Roman" w:cs="Times New Roman"/>
      <w:b/>
      <w:bCs/>
      <w:kern w:val="36"/>
      <w:sz w:val="48"/>
      <w:szCs w:val="48"/>
      <w:lang w:eastAsia="fr-FR"/>
    </w:rPr>
  </w:style>
  <w:style w:type="character" w:customStyle="1" w:styleId="Date1">
    <w:name w:val="Date1"/>
    <w:basedOn w:val="Policepardfaut"/>
    <w:rsid w:val="00F20707"/>
  </w:style>
  <w:style w:type="character" w:customStyle="1" w:styleId="ata11y">
    <w:name w:val="at_a11y"/>
    <w:basedOn w:val="Policepardfaut"/>
    <w:rsid w:val="00F20707"/>
  </w:style>
  <w:style w:type="paragraph" w:customStyle="1" w:styleId="intro">
    <w:name w:val="intro"/>
    <w:basedOn w:val="Normal"/>
    <w:rsid w:val="00F207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20707"/>
    <w:rPr>
      <w:b/>
      <w:bCs/>
    </w:rPr>
  </w:style>
  <w:style w:type="paragraph" w:styleId="Textedebulles">
    <w:name w:val="Balloon Text"/>
    <w:basedOn w:val="Normal"/>
    <w:link w:val="TextedebullesCar"/>
    <w:uiPriority w:val="99"/>
    <w:semiHidden/>
    <w:unhideWhenUsed/>
    <w:rsid w:val="00F207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0707"/>
    <w:rPr>
      <w:rFonts w:ascii="Tahoma" w:hAnsi="Tahoma" w:cs="Tahoma"/>
      <w:sz w:val="16"/>
      <w:szCs w:val="16"/>
    </w:rPr>
  </w:style>
  <w:style w:type="character" w:customStyle="1" w:styleId="Titre3Car">
    <w:name w:val="Titre 3 Car"/>
    <w:basedOn w:val="Policepardfaut"/>
    <w:link w:val="Titre3"/>
    <w:uiPriority w:val="9"/>
    <w:semiHidden/>
    <w:rsid w:val="003A11A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ing-time">
    <w:name w:val="reading-ti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A11A3"/>
    <w:rPr>
      <w:color w:val="0000FF"/>
      <w:u w:val="single"/>
    </w:rPr>
  </w:style>
  <w:style w:type="character" w:customStyle="1" w:styleId="image-credits">
    <w:name w:val="image-credits"/>
    <w:basedOn w:val="Policepardfaut"/>
    <w:rsid w:val="003A11A3"/>
  </w:style>
  <w:style w:type="paragraph" w:customStyle="1" w:styleId="contain-share-buttons">
    <w:name w:val="contain-share-buttons"/>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A11A3"/>
    <w:rPr>
      <w:i/>
      <w:iCs/>
    </w:rPr>
  </w:style>
  <w:style w:type="character" w:customStyle="1" w:styleId="autopromotop-title-wrapper">
    <w:name w:val="autopromo__top-title-wrapper"/>
    <w:basedOn w:val="Policepardfaut"/>
    <w:rsid w:val="003A11A3"/>
  </w:style>
  <w:style w:type="character" w:customStyle="1" w:styleId="autopromolire-block--title">
    <w:name w:val="autopromo__lire-block--title"/>
    <w:basedOn w:val="Policepardfaut"/>
    <w:rsid w:val="003A11A3"/>
  </w:style>
  <w:style w:type="character" w:customStyle="1" w:styleId="autopromotooltip">
    <w:name w:val="autopromo__tooltip"/>
    <w:basedOn w:val="Policepardfaut"/>
    <w:rsid w:val="003A11A3"/>
  </w:style>
  <w:style w:type="character" w:customStyle="1" w:styleId="autopromoicon">
    <w:name w:val="autopromo__icon"/>
    <w:basedOn w:val="Policepardfaut"/>
    <w:rsid w:val="003A11A3"/>
  </w:style>
  <w:style w:type="character" w:customStyle="1" w:styleId="autopromotitle-content">
    <w:name w:val="autopromo__title-content"/>
    <w:basedOn w:val="Policepardfaut"/>
    <w:rsid w:val="003A11A3"/>
  </w:style>
  <w:style w:type="paragraph" w:customStyle="1" w:styleId="autopromodesc-content">
    <w:name w:val="autopromo__desc-content"/>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nder-picture">
    <w:name w:val="under-pictur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motcle">
    <w:name w:val="c-motcle"/>
    <w:basedOn w:val="Policepardfaut"/>
    <w:rsid w:val="00390557"/>
  </w:style>
  <w:style w:type="character" w:customStyle="1" w:styleId="c-legende">
    <w:name w:val="c-legende"/>
    <w:basedOn w:val="Policepardfaut"/>
    <w:rsid w:val="00390557"/>
  </w:style>
  <w:style w:type="character" w:customStyle="1" w:styleId="genre">
    <w:name w:val="genre"/>
    <w:basedOn w:val="Policepardfaut"/>
    <w:rsid w:val="00390557"/>
  </w:style>
  <w:style w:type="character" w:customStyle="1" w:styleId="question">
    <w:name w:val="question"/>
    <w:basedOn w:val="Policepardfaut"/>
    <w:rsid w:val="00390557"/>
  </w:style>
  <w:style w:type="character" w:customStyle="1" w:styleId="reponse">
    <w:name w:val="reponse"/>
    <w:basedOn w:val="Policepardfaut"/>
    <w:rsid w:val="00390557"/>
  </w:style>
  <w:style w:type="character" w:customStyle="1" w:styleId="relance">
    <w:name w:val="relance"/>
    <w:basedOn w:val="Policepardfaut"/>
    <w:rsid w:val="00390557"/>
  </w:style>
  <w:style w:type="paragraph" w:customStyle="1" w:styleId="Signature1">
    <w:name w:val="Signature1"/>
    <w:basedOn w:val="Normal"/>
    <w:rsid w:val="003905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eur">
    <w:name w:val="auteur"/>
    <w:basedOn w:val="Policepardfaut"/>
    <w:rsid w:val="00390557"/>
  </w:style>
  <w:style w:type="character" w:customStyle="1" w:styleId="highlightedsearchterm">
    <w:name w:val="highlightedsearchterm"/>
    <w:basedOn w:val="Policepardfaut"/>
    <w:rsid w:val="00FB4243"/>
  </w:style>
  <w:style w:type="paragraph" w:customStyle="1" w:styleId="exergue">
    <w:name w:val="exergue"/>
    <w:basedOn w:val="Normal"/>
    <w:rsid w:val="00FB424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1178C0"/>
    <w:pPr>
      <w:spacing w:after="0" w:line="240" w:lineRule="auto"/>
    </w:pPr>
  </w:style>
  <w:style w:type="character" w:styleId="Mentionnonrsolue">
    <w:name w:val="Unresolved Mention"/>
    <w:basedOn w:val="Policepardfaut"/>
    <w:uiPriority w:val="99"/>
    <w:semiHidden/>
    <w:unhideWhenUsed/>
    <w:rsid w:val="00D455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306561">
      <w:bodyDiv w:val="1"/>
      <w:marLeft w:val="0"/>
      <w:marRight w:val="0"/>
      <w:marTop w:val="0"/>
      <w:marBottom w:val="0"/>
      <w:divBdr>
        <w:top w:val="none" w:sz="0" w:space="0" w:color="auto"/>
        <w:left w:val="none" w:sz="0" w:space="0" w:color="auto"/>
        <w:bottom w:val="none" w:sz="0" w:space="0" w:color="auto"/>
        <w:right w:val="none" w:sz="0" w:space="0" w:color="auto"/>
      </w:divBdr>
      <w:divsChild>
        <w:div w:id="1551842492">
          <w:marLeft w:val="0"/>
          <w:marRight w:val="0"/>
          <w:marTop w:val="0"/>
          <w:marBottom w:val="0"/>
          <w:divBdr>
            <w:top w:val="none" w:sz="0" w:space="0" w:color="auto"/>
            <w:left w:val="none" w:sz="0" w:space="0" w:color="auto"/>
            <w:bottom w:val="none" w:sz="0" w:space="0" w:color="auto"/>
            <w:right w:val="none" w:sz="0" w:space="0" w:color="auto"/>
          </w:divBdr>
        </w:div>
        <w:div w:id="10424662">
          <w:marLeft w:val="0"/>
          <w:marRight w:val="0"/>
          <w:marTop w:val="0"/>
          <w:marBottom w:val="0"/>
          <w:divBdr>
            <w:top w:val="none" w:sz="0" w:space="0" w:color="auto"/>
            <w:left w:val="none" w:sz="0" w:space="0" w:color="auto"/>
            <w:bottom w:val="none" w:sz="0" w:space="0" w:color="auto"/>
            <w:right w:val="none" w:sz="0" w:space="0" w:color="auto"/>
          </w:divBdr>
          <w:divsChild>
            <w:div w:id="1589464419">
              <w:marLeft w:val="0"/>
              <w:marRight w:val="0"/>
              <w:marTop w:val="0"/>
              <w:marBottom w:val="0"/>
              <w:divBdr>
                <w:top w:val="none" w:sz="0" w:space="0" w:color="auto"/>
                <w:left w:val="none" w:sz="0" w:space="0" w:color="auto"/>
                <w:bottom w:val="none" w:sz="0" w:space="0" w:color="auto"/>
                <w:right w:val="none" w:sz="0" w:space="0" w:color="auto"/>
              </w:divBdr>
              <w:divsChild>
                <w:div w:id="1818298708">
                  <w:marLeft w:val="0"/>
                  <w:marRight w:val="0"/>
                  <w:marTop w:val="0"/>
                  <w:marBottom w:val="0"/>
                  <w:divBdr>
                    <w:top w:val="none" w:sz="0" w:space="0" w:color="auto"/>
                    <w:left w:val="none" w:sz="0" w:space="0" w:color="auto"/>
                    <w:bottom w:val="none" w:sz="0" w:space="0" w:color="auto"/>
                    <w:right w:val="none" w:sz="0" w:space="0" w:color="auto"/>
                  </w:divBdr>
                  <w:divsChild>
                    <w:div w:id="10530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360221">
      <w:bodyDiv w:val="1"/>
      <w:marLeft w:val="0"/>
      <w:marRight w:val="0"/>
      <w:marTop w:val="0"/>
      <w:marBottom w:val="0"/>
      <w:divBdr>
        <w:top w:val="none" w:sz="0" w:space="0" w:color="auto"/>
        <w:left w:val="none" w:sz="0" w:space="0" w:color="auto"/>
        <w:bottom w:val="none" w:sz="0" w:space="0" w:color="auto"/>
        <w:right w:val="none" w:sz="0" w:space="0" w:color="auto"/>
      </w:divBdr>
      <w:divsChild>
        <w:div w:id="1279333338">
          <w:marLeft w:val="0"/>
          <w:marRight w:val="0"/>
          <w:marTop w:val="0"/>
          <w:marBottom w:val="0"/>
          <w:divBdr>
            <w:top w:val="none" w:sz="0" w:space="0" w:color="auto"/>
            <w:left w:val="none" w:sz="0" w:space="0" w:color="auto"/>
            <w:bottom w:val="none" w:sz="0" w:space="0" w:color="auto"/>
            <w:right w:val="none" w:sz="0" w:space="0" w:color="auto"/>
          </w:divBdr>
        </w:div>
        <w:div w:id="1219514978">
          <w:marLeft w:val="0"/>
          <w:marRight w:val="0"/>
          <w:marTop w:val="0"/>
          <w:marBottom w:val="0"/>
          <w:divBdr>
            <w:top w:val="none" w:sz="0" w:space="0" w:color="auto"/>
            <w:left w:val="none" w:sz="0" w:space="0" w:color="auto"/>
            <w:bottom w:val="none" w:sz="0" w:space="0" w:color="auto"/>
            <w:right w:val="none" w:sz="0" w:space="0" w:color="auto"/>
          </w:divBdr>
          <w:divsChild>
            <w:div w:id="1226142943">
              <w:marLeft w:val="0"/>
              <w:marRight w:val="0"/>
              <w:marTop w:val="0"/>
              <w:marBottom w:val="0"/>
              <w:divBdr>
                <w:top w:val="none" w:sz="0" w:space="0" w:color="auto"/>
                <w:left w:val="none" w:sz="0" w:space="0" w:color="auto"/>
                <w:bottom w:val="none" w:sz="0" w:space="0" w:color="auto"/>
                <w:right w:val="none" w:sz="0" w:space="0" w:color="auto"/>
              </w:divBdr>
              <w:divsChild>
                <w:div w:id="5866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57908">
          <w:marLeft w:val="0"/>
          <w:marRight w:val="0"/>
          <w:marTop w:val="0"/>
          <w:marBottom w:val="0"/>
          <w:divBdr>
            <w:top w:val="none" w:sz="0" w:space="0" w:color="auto"/>
            <w:left w:val="none" w:sz="0" w:space="0" w:color="auto"/>
            <w:bottom w:val="none" w:sz="0" w:space="0" w:color="auto"/>
            <w:right w:val="none" w:sz="0" w:space="0" w:color="auto"/>
          </w:divBdr>
          <w:divsChild>
            <w:div w:id="492724030">
              <w:marLeft w:val="0"/>
              <w:marRight w:val="0"/>
              <w:marTop w:val="0"/>
              <w:marBottom w:val="0"/>
              <w:divBdr>
                <w:top w:val="none" w:sz="0" w:space="0" w:color="auto"/>
                <w:left w:val="none" w:sz="0" w:space="0" w:color="auto"/>
                <w:bottom w:val="none" w:sz="0" w:space="0" w:color="auto"/>
                <w:right w:val="none" w:sz="0" w:space="0" w:color="auto"/>
              </w:divBdr>
            </w:div>
            <w:div w:id="452746183">
              <w:marLeft w:val="0"/>
              <w:marRight w:val="0"/>
              <w:marTop w:val="0"/>
              <w:marBottom w:val="0"/>
              <w:divBdr>
                <w:top w:val="none" w:sz="0" w:space="0" w:color="auto"/>
                <w:left w:val="none" w:sz="0" w:space="0" w:color="auto"/>
                <w:bottom w:val="none" w:sz="0" w:space="0" w:color="auto"/>
                <w:right w:val="none" w:sz="0" w:space="0" w:color="auto"/>
              </w:divBdr>
            </w:div>
            <w:div w:id="476384426">
              <w:marLeft w:val="0"/>
              <w:marRight w:val="0"/>
              <w:marTop w:val="0"/>
              <w:marBottom w:val="0"/>
              <w:divBdr>
                <w:top w:val="none" w:sz="0" w:space="0" w:color="auto"/>
                <w:left w:val="none" w:sz="0" w:space="0" w:color="auto"/>
                <w:bottom w:val="none" w:sz="0" w:space="0" w:color="auto"/>
                <w:right w:val="none" w:sz="0" w:space="0" w:color="auto"/>
              </w:divBdr>
            </w:div>
            <w:div w:id="1612470911">
              <w:marLeft w:val="0"/>
              <w:marRight w:val="0"/>
              <w:marTop w:val="0"/>
              <w:marBottom w:val="0"/>
              <w:divBdr>
                <w:top w:val="none" w:sz="0" w:space="0" w:color="auto"/>
                <w:left w:val="none" w:sz="0" w:space="0" w:color="auto"/>
                <w:bottom w:val="none" w:sz="0" w:space="0" w:color="auto"/>
                <w:right w:val="none" w:sz="0" w:space="0" w:color="auto"/>
              </w:divBdr>
            </w:div>
            <w:div w:id="154954765">
              <w:marLeft w:val="0"/>
              <w:marRight w:val="0"/>
              <w:marTop w:val="0"/>
              <w:marBottom w:val="0"/>
              <w:divBdr>
                <w:top w:val="none" w:sz="0" w:space="0" w:color="auto"/>
                <w:left w:val="none" w:sz="0" w:space="0" w:color="auto"/>
                <w:bottom w:val="none" w:sz="0" w:space="0" w:color="auto"/>
                <w:right w:val="none" w:sz="0" w:space="0" w:color="auto"/>
              </w:divBdr>
            </w:div>
          </w:divsChild>
        </w:div>
        <w:div w:id="1014069948">
          <w:marLeft w:val="0"/>
          <w:marRight w:val="0"/>
          <w:marTop w:val="0"/>
          <w:marBottom w:val="0"/>
          <w:divBdr>
            <w:top w:val="none" w:sz="0" w:space="0" w:color="auto"/>
            <w:left w:val="none" w:sz="0" w:space="0" w:color="auto"/>
            <w:bottom w:val="none" w:sz="0" w:space="0" w:color="auto"/>
            <w:right w:val="none" w:sz="0" w:space="0" w:color="auto"/>
          </w:divBdr>
          <w:divsChild>
            <w:div w:id="517039893">
              <w:marLeft w:val="0"/>
              <w:marRight w:val="0"/>
              <w:marTop w:val="0"/>
              <w:marBottom w:val="0"/>
              <w:divBdr>
                <w:top w:val="none" w:sz="0" w:space="0" w:color="auto"/>
                <w:left w:val="none" w:sz="0" w:space="0" w:color="auto"/>
                <w:bottom w:val="none" w:sz="0" w:space="0" w:color="auto"/>
                <w:right w:val="none" w:sz="0" w:space="0" w:color="auto"/>
              </w:divBdr>
              <w:divsChild>
                <w:div w:id="851720510">
                  <w:marLeft w:val="0"/>
                  <w:marRight w:val="0"/>
                  <w:marTop w:val="0"/>
                  <w:marBottom w:val="0"/>
                  <w:divBdr>
                    <w:top w:val="none" w:sz="0" w:space="0" w:color="auto"/>
                    <w:left w:val="none" w:sz="0" w:space="0" w:color="auto"/>
                    <w:bottom w:val="none" w:sz="0" w:space="0" w:color="auto"/>
                    <w:right w:val="none" w:sz="0" w:space="0" w:color="auto"/>
                  </w:divBdr>
                  <w:divsChild>
                    <w:div w:id="308441761">
                      <w:marLeft w:val="0"/>
                      <w:marRight w:val="0"/>
                      <w:marTop w:val="0"/>
                      <w:marBottom w:val="0"/>
                      <w:divBdr>
                        <w:top w:val="none" w:sz="0" w:space="0" w:color="auto"/>
                        <w:left w:val="none" w:sz="0" w:space="0" w:color="auto"/>
                        <w:bottom w:val="none" w:sz="0" w:space="0" w:color="auto"/>
                        <w:right w:val="none" w:sz="0" w:space="0" w:color="auto"/>
                      </w:divBdr>
                    </w:div>
                    <w:div w:id="1103844806">
                      <w:marLeft w:val="0"/>
                      <w:marRight w:val="0"/>
                      <w:marTop w:val="0"/>
                      <w:marBottom w:val="0"/>
                      <w:divBdr>
                        <w:top w:val="none" w:sz="0" w:space="0" w:color="auto"/>
                        <w:left w:val="none" w:sz="0" w:space="0" w:color="auto"/>
                        <w:bottom w:val="none" w:sz="0" w:space="0" w:color="auto"/>
                        <w:right w:val="none" w:sz="0" w:space="0" w:color="auto"/>
                      </w:divBdr>
                    </w:div>
                    <w:div w:id="1861815740">
                      <w:marLeft w:val="0"/>
                      <w:marRight w:val="0"/>
                      <w:marTop w:val="0"/>
                      <w:marBottom w:val="0"/>
                      <w:divBdr>
                        <w:top w:val="none" w:sz="0" w:space="0" w:color="auto"/>
                        <w:left w:val="none" w:sz="0" w:space="0" w:color="auto"/>
                        <w:bottom w:val="none" w:sz="0" w:space="0" w:color="auto"/>
                        <w:right w:val="none" w:sz="0" w:space="0" w:color="auto"/>
                      </w:divBdr>
                    </w:div>
                    <w:div w:id="21119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279">
              <w:marLeft w:val="0"/>
              <w:marRight w:val="0"/>
              <w:marTop w:val="0"/>
              <w:marBottom w:val="0"/>
              <w:divBdr>
                <w:top w:val="none" w:sz="0" w:space="0" w:color="auto"/>
                <w:left w:val="none" w:sz="0" w:space="0" w:color="auto"/>
                <w:bottom w:val="none" w:sz="0" w:space="0" w:color="auto"/>
                <w:right w:val="none" w:sz="0" w:space="0" w:color="auto"/>
              </w:divBdr>
              <w:divsChild>
                <w:div w:id="1994985776">
                  <w:marLeft w:val="0"/>
                  <w:marRight w:val="0"/>
                  <w:marTop w:val="0"/>
                  <w:marBottom w:val="0"/>
                  <w:divBdr>
                    <w:top w:val="none" w:sz="0" w:space="0" w:color="auto"/>
                    <w:left w:val="none" w:sz="0" w:space="0" w:color="auto"/>
                    <w:bottom w:val="none" w:sz="0" w:space="0" w:color="auto"/>
                    <w:right w:val="none" w:sz="0" w:space="0" w:color="auto"/>
                  </w:divBdr>
                  <w:divsChild>
                    <w:div w:id="910458585">
                      <w:marLeft w:val="0"/>
                      <w:marRight w:val="0"/>
                      <w:marTop w:val="0"/>
                      <w:marBottom w:val="0"/>
                      <w:divBdr>
                        <w:top w:val="none" w:sz="0" w:space="0" w:color="auto"/>
                        <w:left w:val="none" w:sz="0" w:space="0" w:color="auto"/>
                        <w:bottom w:val="none" w:sz="0" w:space="0" w:color="auto"/>
                        <w:right w:val="none" w:sz="0" w:space="0" w:color="auto"/>
                      </w:divBdr>
                      <w:divsChild>
                        <w:div w:id="911279409">
                          <w:marLeft w:val="0"/>
                          <w:marRight w:val="0"/>
                          <w:marTop w:val="0"/>
                          <w:marBottom w:val="0"/>
                          <w:divBdr>
                            <w:top w:val="none" w:sz="0" w:space="0" w:color="auto"/>
                            <w:left w:val="none" w:sz="0" w:space="0" w:color="auto"/>
                            <w:bottom w:val="none" w:sz="0" w:space="0" w:color="auto"/>
                            <w:right w:val="none" w:sz="0" w:space="0" w:color="auto"/>
                          </w:divBdr>
                        </w:div>
                      </w:divsChild>
                    </w:div>
                    <w:div w:id="1598825321">
                      <w:marLeft w:val="0"/>
                      <w:marRight w:val="0"/>
                      <w:marTop w:val="0"/>
                      <w:marBottom w:val="0"/>
                      <w:divBdr>
                        <w:top w:val="none" w:sz="0" w:space="0" w:color="auto"/>
                        <w:left w:val="none" w:sz="0" w:space="0" w:color="auto"/>
                        <w:bottom w:val="none" w:sz="0" w:space="0" w:color="auto"/>
                        <w:right w:val="none" w:sz="0" w:space="0" w:color="auto"/>
                      </w:divBdr>
                      <w:divsChild>
                        <w:div w:id="2034305951">
                          <w:marLeft w:val="0"/>
                          <w:marRight w:val="0"/>
                          <w:marTop w:val="0"/>
                          <w:marBottom w:val="0"/>
                          <w:divBdr>
                            <w:top w:val="none" w:sz="0" w:space="0" w:color="auto"/>
                            <w:left w:val="none" w:sz="0" w:space="0" w:color="auto"/>
                            <w:bottom w:val="none" w:sz="0" w:space="0" w:color="auto"/>
                            <w:right w:val="none" w:sz="0" w:space="0" w:color="auto"/>
                          </w:divBdr>
                          <w:divsChild>
                            <w:div w:id="1822230211">
                              <w:marLeft w:val="0"/>
                              <w:marRight w:val="0"/>
                              <w:marTop w:val="0"/>
                              <w:marBottom w:val="0"/>
                              <w:divBdr>
                                <w:top w:val="none" w:sz="0" w:space="0" w:color="auto"/>
                                <w:left w:val="none" w:sz="0" w:space="0" w:color="auto"/>
                                <w:bottom w:val="none" w:sz="0" w:space="0" w:color="auto"/>
                                <w:right w:val="none" w:sz="0" w:space="0" w:color="auto"/>
                              </w:divBdr>
                            </w:div>
                            <w:div w:id="16278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289865">
          <w:marLeft w:val="0"/>
          <w:marRight w:val="0"/>
          <w:marTop w:val="0"/>
          <w:marBottom w:val="0"/>
          <w:divBdr>
            <w:top w:val="none" w:sz="0" w:space="0" w:color="auto"/>
            <w:left w:val="none" w:sz="0" w:space="0" w:color="auto"/>
            <w:bottom w:val="none" w:sz="0" w:space="0" w:color="auto"/>
            <w:right w:val="none" w:sz="0" w:space="0" w:color="auto"/>
          </w:divBdr>
          <w:divsChild>
            <w:div w:id="1278870691">
              <w:marLeft w:val="0"/>
              <w:marRight w:val="0"/>
              <w:marTop w:val="0"/>
              <w:marBottom w:val="0"/>
              <w:divBdr>
                <w:top w:val="none" w:sz="0" w:space="0" w:color="auto"/>
                <w:left w:val="none" w:sz="0" w:space="0" w:color="auto"/>
                <w:bottom w:val="none" w:sz="0" w:space="0" w:color="auto"/>
                <w:right w:val="none" w:sz="0" w:space="0" w:color="auto"/>
              </w:divBdr>
              <w:divsChild>
                <w:div w:id="1976062423">
                  <w:marLeft w:val="0"/>
                  <w:marRight w:val="0"/>
                  <w:marTop w:val="0"/>
                  <w:marBottom w:val="0"/>
                  <w:divBdr>
                    <w:top w:val="none" w:sz="0" w:space="0" w:color="auto"/>
                    <w:left w:val="none" w:sz="0" w:space="0" w:color="auto"/>
                    <w:bottom w:val="none" w:sz="0" w:space="0" w:color="auto"/>
                    <w:right w:val="none" w:sz="0" w:space="0" w:color="auto"/>
                  </w:divBdr>
                  <w:divsChild>
                    <w:div w:id="182784601">
                      <w:marLeft w:val="0"/>
                      <w:marRight w:val="0"/>
                      <w:marTop w:val="0"/>
                      <w:marBottom w:val="0"/>
                      <w:divBdr>
                        <w:top w:val="none" w:sz="0" w:space="0" w:color="auto"/>
                        <w:left w:val="none" w:sz="0" w:space="0" w:color="auto"/>
                        <w:bottom w:val="none" w:sz="0" w:space="0" w:color="auto"/>
                        <w:right w:val="none" w:sz="0" w:space="0" w:color="auto"/>
                      </w:divBdr>
                      <w:divsChild>
                        <w:div w:id="9318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77865">
              <w:marLeft w:val="0"/>
              <w:marRight w:val="0"/>
              <w:marTop w:val="0"/>
              <w:marBottom w:val="0"/>
              <w:divBdr>
                <w:top w:val="none" w:sz="0" w:space="0" w:color="auto"/>
                <w:left w:val="none" w:sz="0" w:space="0" w:color="auto"/>
                <w:bottom w:val="none" w:sz="0" w:space="0" w:color="auto"/>
                <w:right w:val="none" w:sz="0" w:space="0" w:color="auto"/>
              </w:divBdr>
              <w:divsChild>
                <w:div w:id="1081410109">
                  <w:marLeft w:val="0"/>
                  <w:marRight w:val="0"/>
                  <w:marTop w:val="0"/>
                  <w:marBottom w:val="0"/>
                  <w:divBdr>
                    <w:top w:val="none" w:sz="0" w:space="0" w:color="auto"/>
                    <w:left w:val="none" w:sz="0" w:space="0" w:color="auto"/>
                    <w:bottom w:val="none" w:sz="0" w:space="0" w:color="auto"/>
                    <w:right w:val="none" w:sz="0" w:space="0" w:color="auto"/>
                  </w:divBdr>
                  <w:divsChild>
                    <w:div w:id="252125081">
                      <w:marLeft w:val="0"/>
                      <w:marRight w:val="0"/>
                      <w:marTop w:val="0"/>
                      <w:marBottom w:val="0"/>
                      <w:divBdr>
                        <w:top w:val="none" w:sz="0" w:space="0" w:color="auto"/>
                        <w:left w:val="none" w:sz="0" w:space="0" w:color="auto"/>
                        <w:bottom w:val="none" w:sz="0" w:space="0" w:color="auto"/>
                        <w:right w:val="none" w:sz="0" w:space="0" w:color="auto"/>
                      </w:divBdr>
                    </w:div>
                    <w:div w:id="19893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60529">
              <w:marLeft w:val="0"/>
              <w:marRight w:val="0"/>
              <w:marTop w:val="0"/>
              <w:marBottom w:val="0"/>
              <w:divBdr>
                <w:top w:val="none" w:sz="0" w:space="0" w:color="auto"/>
                <w:left w:val="none" w:sz="0" w:space="0" w:color="auto"/>
                <w:bottom w:val="none" w:sz="0" w:space="0" w:color="auto"/>
                <w:right w:val="none" w:sz="0" w:space="0" w:color="auto"/>
              </w:divBdr>
              <w:divsChild>
                <w:div w:id="1769153571">
                  <w:marLeft w:val="0"/>
                  <w:marRight w:val="0"/>
                  <w:marTop w:val="0"/>
                  <w:marBottom w:val="0"/>
                  <w:divBdr>
                    <w:top w:val="none" w:sz="0" w:space="0" w:color="auto"/>
                    <w:left w:val="none" w:sz="0" w:space="0" w:color="auto"/>
                    <w:bottom w:val="none" w:sz="0" w:space="0" w:color="auto"/>
                    <w:right w:val="none" w:sz="0" w:space="0" w:color="auto"/>
                  </w:divBdr>
                  <w:divsChild>
                    <w:div w:id="338391688">
                      <w:marLeft w:val="0"/>
                      <w:marRight w:val="0"/>
                      <w:marTop w:val="0"/>
                      <w:marBottom w:val="0"/>
                      <w:divBdr>
                        <w:top w:val="none" w:sz="0" w:space="0" w:color="auto"/>
                        <w:left w:val="none" w:sz="0" w:space="0" w:color="auto"/>
                        <w:bottom w:val="none" w:sz="0" w:space="0" w:color="auto"/>
                        <w:right w:val="none" w:sz="0" w:space="0" w:color="auto"/>
                      </w:divBdr>
                      <w:divsChild>
                        <w:div w:id="6863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86981">
              <w:marLeft w:val="0"/>
              <w:marRight w:val="0"/>
              <w:marTop w:val="0"/>
              <w:marBottom w:val="0"/>
              <w:divBdr>
                <w:top w:val="none" w:sz="0" w:space="0" w:color="auto"/>
                <w:left w:val="none" w:sz="0" w:space="0" w:color="auto"/>
                <w:bottom w:val="none" w:sz="0" w:space="0" w:color="auto"/>
                <w:right w:val="none" w:sz="0" w:space="0" w:color="auto"/>
              </w:divBdr>
              <w:divsChild>
                <w:div w:id="2066298783">
                  <w:marLeft w:val="0"/>
                  <w:marRight w:val="0"/>
                  <w:marTop w:val="0"/>
                  <w:marBottom w:val="0"/>
                  <w:divBdr>
                    <w:top w:val="none" w:sz="0" w:space="0" w:color="auto"/>
                    <w:left w:val="none" w:sz="0" w:space="0" w:color="auto"/>
                    <w:bottom w:val="none" w:sz="0" w:space="0" w:color="auto"/>
                    <w:right w:val="none" w:sz="0" w:space="0" w:color="auto"/>
                  </w:divBdr>
                  <w:divsChild>
                    <w:div w:id="145436050">
                      <w:marLeft w:val="0"/>
                      <w:marRight w:val="0"/>
                      <w:marTop w:val="0"/>
                      <w:marBottom w:val="0"/>
                      <w:divBdr>
                        <w:top w:val="none" w:sz="0" w:space="0" w:color="auto"/>
                        <w:left w:val="none" w:sz="0" w:space="0" w:color="auto"/>
                        <w:bottom w:val="none" w:sz="0" w:space="0" w:color="auto"/>
                        <w:right w:val="none" w:sz="0" w:space="0" w:color="auto"/>
                      </w:divBdr>
                    </w:div>
                    <w:div w:id="14404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14829">
          <w:marLeft w:val="0"/>
          <w:marRight w:val="0"/>
          <w:marTop w:val="0"/>
          <w:marBottom w:val="0"/>
          <w:divBdr>
            <w:top w:val="none" w:sz="0" w:space="0" w:color="auto"/>
            <w:left w:val="none" w:sz="0" w:space="0" w:color="auto"/>
            <w:bottom w:val="none" w:sz="0" w:space="0" w:color="auto"/>
            <w:right w:val="none" w:sz="0" w:space="0" w:color="auto"/>
          </w:divBdr>
        </w:div>
      </w:divsChild>
    </w:div>
    <w:div w:id="600140823">
      <w:bodyDiv w:val="1"/>
      <w:marLeft w:val="0"/>
      <w:marRight w:val="0"/>
      <w:marTop w:val="0"/>
      <w:marBottom w:val="0"/>
      <w:divBdr>
        <w:top w:val="none" w:sz="0" w:space="0" w:color="auto"/>
        <w:left w:val="none" w:sz="0" w:space="0" w:color="auto"/>
        <w:bottom w:val="none" w:sz="0" w:space="0" w:color="auto"/>
        <w:right w:val="none" w:sz="0" w:space="0" w:color="auto"/>
      </w:divBdr>
      <w:divsChild>
        <w:div w:id="890925474">
          <w:marLeft w:val="0"/>
          <w:marRight w:val="0"/>
          <w:marTop w:val="0"/>
          <w:marBottom w:val="0"/>
          <w:divBdr>
            <w:top w:val="none" w:sz="0" w:space="0" w:color="auto"/>
            <w:left w:val="none" w:sz="0" w:space="0" w:color="auto"/>
            <w:bottom w:val="none" w:sz="0" w:space="0" w:color="auto"/>
            <w:right w:val="none" w:sz="0" w:space="0" w:color="auto"/>
          </w:divBdr>
        </w:div>
        <w:div w:id="1311788899">
          <w:marLeft w:val="0"/>
          <w:marRight w:val="0"/>
          <w:marTop w:val="0"/>
          <w:marBottom w:val="0"/>
          <w:divBdr>
            <w:top w:val="none" w:sz="0" w:space="0" w:color="auto"/>
            <w:left w:val="none" w:sz="0" w:space="0" w:color="auto"/>
            <w:bottom w:val="none" w:sz="0" w:space="0" w:color="auto"/>
            <w:right w:val="none" w:sz="0" w:space="0" w:color="auto"/>
          </w:divBdr>
          <w:divsChild>
            <w:div w:id="342586315">
              <w:marLeft w:val="0"/>
              <w:marRight w:val="0"/>
              <w:marTop w:val="0"/>
              <w:marBottom w:val="0"/>
              <w:divBdr>
                <w:top w:val="none" w:sz="0" w:space="0" w:color="auto"/>
                <w:left w:val="none" w:sz="0" w:space="0" w:color="auto"/>
                <w:bottom w:val="none" w:sz="0" w:space="0" w:color="auto"/>
                <w:right w:val="none" w:sz="0" w:space="0" w:color="auto"/>
              </w:divBdr>
              <w:divsChild>
                <w:div w:id="1500269060">
                  <w:marLeft w:val="0"/>
                  <w:marRight w:val="0"/>
                  <w:marTop w:val="0"/>
                  <w:marBottom w:val="0"/>
                  <w:divBdr>
                    <w:top w:val="none" w:sz="0" w:space="0" w:color="auto"/>
                    <w:left w:val="none" w:sz="0" w:space="0" w:color="auto"/>
                    <w:bottom w:val="none" w:sz="0" w:space="0" w:color="auto"/>
                    <w:right w:val="none" w:sz="0" w:space="0" w:color="auto"/>
                  </w:divBdr>
                  <w:divsChild>
                    <w:div w:id="4758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270132">
      <w:bodyDiv w:val="1"/>
      <w:marLeft w:val="0"/>
      <w:marRight w:val="0"/>
      <w:marTop w:val="0"/>
      <w:marBottom w:val="0"/>
      <w:divBdr>
        <w:top w:val="none" w:sz="0" w:space="0" w:color="auto"/>
        <w:left w:val="none" w:sz="0" w:space="0" w:color="auto"/>
        <w:bottom w:val="none" w:sz="0" w:space="0" w:color="auto"/>
        <w:right w:val="none" w:sz="0" w:space="0" w:color="auto"/>
      </w:divBdr>
      <w:divsChild>
        <w:div w:id="193545872">
          <w:marLeft w:val="0"/>
          <w:marRight w:val="0"/>
          <w:marTop w:val="0"/>
          <w:marBottom w:val="0"/>
          <w:divBdr>
            <w:top w:val="none" w:sz="0" w:space="0" w:color="auto"/>
            <w:left w:val="none" w:sz="0" w:space="0" w:color="auto"/>
            <w:bottom w:val="none" w:sz="0" w:space="0" w:color="auto"/>
            <w:right w:val="none" w:sz="0" w:space="0" w:color="auto"/>
          </w:divBdr>
        </w:div>
        <w:div w:id="1595475524">
          <w:marLeft w:val="0"/>
          <w:marRight w:val="0"/>
          <w:marTop w:val="0"/>
          <w:marBottom w:val="0"/>
          <w:divBdr>
            <w:top w:val="none" w:sz="0" w:space="0" w:color="auto"/>
            <w:left w:val="none" w:sz="0" w:space="0" w:color="auto"/>
            <w:bottom w:val="none" w:sz="0" w:space="0" w:color="auto"/>
            <w:right w:val="none" w:sz="0" w:space="0" w:color="auto"/>
          </w:divBdr>
          <w:divsChild>
            <w:div w:id="116803451">
              <w:marLeft w:val="0"/>
              <w:marRight w:val="0"/>
              <w:marTop w:val="0"/>
              <w:marBottom w:val="0"/>
              <w:divBdr>
                <w:top w:val="none" w:sz="0" w:space="0" w:color="auto"/>
                <w:left w:val="none" w:sz="0" w:space="0" w:color="auto"/>
                <w:bottom w:val="none" w:sz="0" w:space="0" w:color="auto"/>
                <w:right w:val="none" w:sz="0" w:space="0" w:color="auto"/>
              </w:divBdr>
              <w:divsChild>
                <w:div w:id="1133213698">
                  <w:marLeft w:val="0"/>
                  <w:marRight w:val="0"/>
                  <w:marTop w:val="0"/>
                  <w:marBottom w:val="0"/>
                  <w:divBdr>
                    <w:top w:val="none" w:sz="0" w:space="0" w:color="auto"/>
                    <w:left w:val="none" w:sz="0" w:space="0" w:color="auto"/>
                    <w:bottom w:val="none" w:sz="0" w:space="0" w:color="auto"/>
                    <w:right w:val="none" w:sz="0" w:space="0" w:color="auto"/>
                  </w:divBdr>
                  <w:divsChild>
                    <w:div w:id="1968773143">
                      <w:marLeft w:val="0"/>
                      <w:marRight w:val="0"/>
                      <w:marTop w:val="0"/>
                      <w:marBottom w:val="0"/>
                      <w:divBdr>
                        <w:top w:val="none" w:sz="0" w:space="0" w:color="auto"/>
                        <w:left w:val="none" w:sz="0" w:space="0" w:color="auto"/>
                        <w:bottom w:val="none" w:sz="0" w:space="0" w:color="auto"/>
                        <w:right w:val="none" w:sz="0" w:space="0" w:color="auto"/>
                      </w:divBdr>
                      <w:divsChild>
                        <w:div w:id="60766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495482">
          <w:marLeft w:val="0"/>
          <w:marRight w:val="0"/>
          <w:marTop w:val="0"/>
          <w:marBottom w:val="0"/>
          <w:divBdr>
            <w:top w:val="none" w:sz="0" w:space="0" w:color="auto"/>
            <w:left w:val="none" w:sz="0" w:space="0" w:color="auto"/>
            <w:bottom w:val="none" w:sz="0" w:space="0" w:color="auto"/>
            <w:right w:val="none" w:sz="0" w:space="0" w:color="auto"/>
          </w:divBdr>
        </w:div>
        <w:div w:id="1137454941">
          <w:marLeft w:val="0"/>
          <w:marRight w:val="0"/>
          <w:marTop w:val="0"/>
          <w:marBottom w:val="0"/>
          <w:divBdr>
            <w:top w:val="none" w:sz="0" w:space="0" w:color="auto"/>
            <w:left w:val="none" w:sz="0" w:space="0" w:color="auto"/>
            <w:bottom w:val="none" w:sz="0" w:space="0" w:color="auto"/>
            <w:right w:val="none" w:sz="0" w:space="0" w:color="auto"/>
          </w:divBdr>
          <w:divsChild>
            <w:div w:id="458766041">
              <w:marLeft w:val="0"/>
              <w:marRight w:val="0"/>
              <w:marTop w:val="0"/>
              <w:marBottom w:val="0"/>
              <w:divBdr>
                <w:top w:val="none" w:sz="0" w:space="0" w:color="auto"/>
                <w:left w:val="none" w:sz="0" w:space="0" w:color="auto"/>
                <w:bottom w:val="none" w:sz="0" w:space="0" w:color="auto"/>
                <w:right w:val="none" w:sz="0" w:space="0" w:color="auto"/>
              </w:divBdr>
              <w:divsChild>
                <w:div w:id="2099134329">
                  <w:marLeft w:val="0"/>
                  <w:marRight w:val="0"/>
                  <w:marTop w:val="0"/>
                  <w:marBottom w:val="0"/>
                  <w:divBdr>
                    <w:top w:val="none" w:sz="0" w:space="0" w:color="auto"/>
                    <w:left w:val="none" w:sz="0" w:space="0" w:color="auto"/>
                    <w:bottom w:val="none" w:sz="0" w:space="0" w:color="auto"/>
                    <w:right w:val="none" w:sz="0" w:space="0" w:color="auto"/>
                  </w:divBdr>
                  <w:divsChild>
                    <w:div w:id="166778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259849">
          <w:marLeft w:val="0"/>
          <w:marRight w:val="0"/>
          <w:marTop w:val="0"/>
          <w:marBottom w:val="0"/>
          <w:divBdr>
            <w:top w:val="none" w:sz="0" w:space="0" w:color="auto"/>
            <w:left w:val="none" w:sz="0" w:space="0" w:color="auto"/>
            <w:bottom w:val="none" w:sz="0" w:space="0" w:color="auto"/>
            <w:right w:val="none" w:sz="0" w:space="0" w:color="auto"/>
          </w:divBdr>
        </w:div>
      </w:divsChild>
    </w:div>
    <w:div w:id="1133789941">
      <w:bodyDiv w:val="1"/>
      <w:marLeft w:val="0"/>
      <w:marRight w:val="0"/>
      <w:marTop w:val="0"/>
      <w:marBottom w:val="0"/>
      <w:divBdr>
        <w:top w:val="none" w:sz="0" w:space="0" w:color="auto"/>
        <w:left w:val="none" w:sz="0" w:space="0" w:color="auto"/>
        <w:bottom w:val="none" w:sz="0" w:space="0" w:color="auto"/>
        <w:right w:val="none" w:sz="0" w:space="0" w:color="auto"/>
      </w:divBdr>
      <w:divsChild>
        <w:div w:id="1471165716">
          <w:marLeft w:val="0"/>
          <w:marRight w:val="0"/>
          <w:marTop w:val="0"/>
          <w:marBottom w:val="0"/>
          <w:divBdr>
            <w:top w:val="none" w:sz="0" w:space="0" w:color="auto"/>
            <w:left w:val="none" w:sz="0" w:space="0" w:color="auto"/>
            <w:bottom w:val="none" w:sz="0" w:space="0" w:color="auto"/>
            <w:right w:val="none" w:sz="0" w:space="0" w:color="auto"/>
          </w:divBdr>
        </w:div>
        <w:div w:id="2106414392">
          <w:marLeft w:val="0"/>
          <w:marRight w:val="0"/>
          <w:marTop w:val="0"/>
          <w:marBottom w:val="0"/>
          <w:divBdr>
            <w:top w:val="none" w:sz="0" w:space="0" w:color="auto"/>
            <w:left w:val="none" w:sz="0" w:space="0" w:color="auto"/>
            <w:bottom w:val="none" w:sz="0" w:space="0" w:color="auto"/>
            <w:right w:val="none" w:sz="0" w:space="0" w:color="auto"/>
          </w:divBdr>
          <w:divsChild>
            <w:div w:id="1620796256">
              <w:marLeft w:val="0"/>
              <w:marRight w:val="0"/>
              <w:marTop w:val="0"/>
              <w:marBottom w:val="0"/>
              <w:divBdr>
                <w:top w:val="none" w:sz="0" w:space="0" w:color="auto"/>
                <w:left w:val="none" w:sz="0" w:space="0" w:color="auto"/>
                <w:bottom w:val="none" w:sz="0" w:space="0" w:color="auto"/>
                <w:right w:val="none" w:sz="0" w:space="0" w:color="auto"/>
              </w:divBdr>
              <w:divsChild>
                <w:div w:id="1061250685">
                  <w:marLeft w:val="0"/>
                  <w:marRight w:val="0"/>
                  <w:marTop w:val="0"/>
                  <w:marBottom w:val="0"/>
                  <w:divBdr>
                    <w:top w:val="none" w:sz="0" w:space="0" w:color="auto"/>
                    <w:left w:val="none" w:sz="0" w:space="0" w:color="auto"/>
                    <w:bottom w:val="none" w:sz="0" w:space="0" w:color="auto"/>
                    <w:right w:val="none" w:sz="0" w:space="0" w:color="auto"/>
                  </w:divBdr>
                  <w:divsChild>
                    <w:div w:id="1853062631">
                      <w:marLeft w:val="0"/>
                      <w:marRight w:val="0"/>
                      <w:marTop w:val="0"/>
                      <w:marBottom w:val="0"/>
                      <w:divBdr>
                        <w:top w:val="none" w:sz="0" w:space="0" w:color="auto"/>
                        <w:left w:val="none" w:sz="0" w:space="0" w:color="auto"/>
                        <w:bottom w:val="none" w:sz="0" w:space="0" w:color="auto"/>
                        <w:right w:val="none" w:sz="0" w:space="0" w:color="auto"/>
                      </w:divBdr>
                      <w:divsChild>
                        <w:div w:id="12351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901442">
          <w:marLeft w:val="0"/>
          <w:marRight w:val="0"/>
          <w:marTop w:val="0"/>
          <w:marBottom w:val="0"/>
          <w:divBdr>
            <w:top w:val="none" w:sz="0" w:space="0" w:color="auto"/>
            <w:left w:val="none" w:sz="0" w:space="0" w:color="auto"/>
            <w:bottom w:val="none" w:sz="0" w:space="0" w:color="auto"/>
            <w:right w:val="none" w:sz="0" w:space="0" w:color="auto"/>
          </w:divBdr>
        </w:div>
        <w:div w:id="1288077284">
          <w:marLeft w:val="0"/>
          <w:marRight w:val="0"/>
          <w:marTop w:val="0"/>
          <w:marBottom w:val="0"/>
          <w:divBdr>
            <w:top w:val="none" w:sz="0" w:space="0" w:color="auto"/>
            <w:left w:val="none" w:sz="0" w:space="0" w:color="auto"/>
            <w:bottom w:val="none" w:sz="0" w:space="0" w:color="auto"/>
            <w:right w:val="none" w:sz="0" w:space="0" w:color="auto"/>
          </w:divBdr>
          <w:divsChild>
            <w:div w:id="27919172">
              <w:marLeft w:val="0"/>
              <w:marRight w:val="0"/>
              <w:marTop w:val="0"/>
              <w:marBottom w:val="0"/>
              <w:divBdr>
                <w:top w:val="none" w:sz="0" w:space="0" w:color="auto"/>
                <w:left w:val="none" w:sz="0" w:space="0" w:color="auto"/>
                <w:bottom w:val="none" w:sz="0" w:space="0" w:color="auto"/>
                <w:right w:val="none" w:sz="0" w:space="0" w:color="auto"/>
              </w:divBdr>
              <w:divsChild>
                <w:div w:id="1989432609">
                  <w:marLeft w:val="0"/>
                  <w:marRight w:val="0"/>
                  <w:marTop w:val="0"/>
                  <w:marBottom w:val="0"/>
                  <w:divBdr>
                    <w:top w:val="none" w:sz="0" w:space="0" w:color="auto"/>
                    <w:left w:val="none" w:sz="0" w:space="0" w:color="auto"/>
                    <w:bottom w:val="none" w:sz="0" w:space="0" w:color="auto"/>
                    <w:right w:val="none" w:sz="0" w:space="0" w:color="auto"/>
                  </w:divBdr>
                  <w:divsChild>
                    <w:div w:id="182840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360127">
          <w:marLeft w:val="0"/>
          <w:marRight w:val="0"/>
          <w:marTop w:val="0"/>
          <w:marBottom w:val="0"/>
          <w:divBdr>
            <w:top w:val="none" w:sz="0" w:space="0" w:color="auto"/>
            <w:left w:val="none" w:sz="0" w:space="0" w:color="auto"/>
            <w:bottom w:val="none" w:sz="0" w:space="0" w:color="auto"/>
            <w:right w:val="none" w:sz="0" w:space="0" w:color="auto"/>
          </w:divBdr>
        </w:div>
      </w:divsChild>
    </w:div>
    <w:div w:id="1142044142">
      <w:bodyDiv w:val="1"/>
      <w:marLeft w:val="0"/>
      <w:marRight w:val="0"/>
      <w:marTop w:val="0"/>
      <w:marBottom w:val="0"/>
      <w:divBdr>
        <w:top w:val="none" w:sz="0" w:space="0" w:color="auto"/>
        <w:left w:val="none" w:sz="0" w:space="0" w:color="auto"/>
        <w:bottom w:val="none" w:sz="0" w:space="0" w:color="auto"/>
        <w:right w:val="none" w:sz="0" w:space="0" w:color="auto"/>
      </w:divBdr>
      <w:divsChild>
        <w:div w:id="648437788">
          <w:marLeft w:val="0"/>
          <w:marRight w:val="0"/>
          <w:marTop w:val="0"/>
          <w:marBottom w:val="0"/>
          <w:divBdr>
            <w:top w:val="none" w:sz="0" w:space="0" w:color="auto"/>
            <w:left w:val="none" w:sz="0" w:space="0" w:color="auto"/>
            <w:bottom w:val="none" w:sz="0" w:space="0" w:color="auto"/>
            <w:right w:val="none" w:sz="0" w:space="0" w:color="auto"/>
          </w:divBdr>
        </w:div>
        <w:div w:id="1400859841">
          <w:marLeft w:val="0"/>
          <w:marRight w:val="0"/>
          <w:marTop w:val="0"/>
          <w:marBottom w:val="0"/>
          <w:divBdr>
            <w:top w:val="none" w:sz="0" w:space="0" w:color="auto"/>
            <w:left w:val="none" w:sz="0" w:space="0" w:color="auto"/>
            <w:bottom w:val="none" w:sz="0" w:space="0" w:color="auto"/>
            <w:right w:val="none" w:sz="0" w:space="0" w:color="auto"/>
          </w:divBdr>
          <w:divsChild>
            <w:div w:id="7203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2495">
      <w:bodyDiv w:val="1"/>
      <w:marLeft w:val="0"/>
      <w:marRight w:val="0"/>
      <w:marTop w:val="0"/>
      <w:marBottom w:val="0"/>
      <w:divBdr>
        <w:top w:val="none" w:sz="0" w:space="0" w:color="auto"/>
        <w:left w:val="none" w:sz="0" w:space="0" w:color="auto"/>
        <w:bottom w:val="none" w:sz="0" w:space="0" w:color="auto"/>
        <w:right w:val="none" w:sz="0" w:space="0" w:color="auto"/>
      </w:divBdr>
      <w:divsChild>
        <w:div w:id="1681353684">
          <w:marLeft w:val="0"/>
          <w:marRight w:val="0"/>
          <w:marTop w:val="0"/>
          <w:marBottom w:val="0"/>
          <w:divBdr>
            <w:top w:val="none" w:sz="0" w:space="0" w:color="auto"/>
            <w:left w:val="none" w:sz="0" w:space="0" w:color="auto"/>
            <w:bottom w:val="none" w:sz="0" w:space="0" w:color="auto"/>
            <w:right w:val="none" w:sz="0" w:space="0" w:color="auto"/>
          </w:divBdr>
          <w:divsChild>
            <w:div w:id="1934389118">
              <w:marLeft w:val="0"/>
              <w:marRight w:val="0"/>
              <w:marTop w:val="0"/>
              <w:marBottom w:val="0"/>
              <w:divBdr>
                <w:top w:val="none" w:sz="0" w:space="0" w:color="auto"/>
                <w:left w:val="none" w:sz="0" w:space="0" w:color="auto"/>
                <w:bottom w:val="none" w:sz="0" w:space="0" w:color="auto"/>
                <w:right w:val="none" w:sz="0" w:space="0" w:color="auto"/>
              </w:divBdr>
              <w:divsChild>
                <w:div w:id="22831280">
                  <w:marLeft w:val="0"/>
                  <w:marRight w:val="0"/>
                  <w:marTop w:val="0"/>
                  <w:marBottom w:val="0"/>
                  <w:divBdr>
                    <w:top w:val="none" w:sz="0" w:space="0" w:color="auto"/>
                    <w:left w:val="none" w:sz="0" w:space="0" w:color="auto"/>
                    <w:bottom w:val="none" w:sz="0" w:space="0" w:color="auto"/>
                    <w:right w:val="none" w:sz="0" w:space="0" w:color="auto"/>
                  </w:divBdr>
                  <w:divsChild>
                    <w:div w:id="1885409804">
                      <w:marLeft w:val="0"/>
                      <w:marRight w:val="0"/>
                      <w:marTop w:val="0"/>
                      <w:marBottom w:val="0"/>
                      <w:divBdr>
                        <w:top w:val="none" w:sz="0" w:space="0" w:color="auto"/>
                        <w:left w:val="none" w:sz="0" w:space="0" w:color="auto"/>
                        <w:bottom w:val="none" w:sz="0" w:space="0" w:color="auto"/>
                        <w:right w:val="none" w:sz="0" w:space="0" w:color="auto"/>
                      </w:divBdr>
                    </w:div>
                    <w:div w:id="19545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7166">
          <w:marLeft w:val="0"/>
          <w:marRight w:val="0"/>
          <w:marTop w:val="0"/>
          <w:marBottom w:val="0"/>
          <w:divBdr>
            <w:top w:val="none" w:sz="0" w:space="0" w:color="auto"/>
            <w:left w:val="none" w:sz="0" w:space="0" w:color="auto"/>
            <w:bottom w:val="none" w:sz="0" w:space="0" w:color="auto"/>
            <w:right w:val="none" w:sz="0" w:space="0" w:color="auto"/>
          </w:divBdr>
          <w:divsChild>
            <w:div w:id="1711102449">
              <w:marLeft w:val="0"/>
              <w:marRight w:val="0"/>
              <w:marTop w:val="0"/>
              <w:marBottom w:val="0"/>
              <w:divBdr>
                <w:top w:val="none" w:sz="0" w:space="0" w:color="auto"/>
                <w:left w:val="none" w:sz="0" w:space="0" w:color="auto"/>
                <w:bottom w:val="none" w:sz="0" w:space="0" w:color="auto"/>
                <w:right w:val="none" w:sz="0" w:space="0" w:color="auto"/>
              </w:divBdr>
              <w:divsChild>
                <w:div w:id="1132134709">
                  <w:marLeft w:val="0"/>
                  <w:marRight w:val="0"/>
                  <w:marTop w:val="0"/>
                  <w:marBottom w:val="0"/>
                  <w:divBdr>
                    <w:top w:val="none" w:sz="0" w:space="0" w:color="auto"/>
                    <w:left w:val="none" w:sz="0" w:space="0" w:color="auto"/>
                    <w:bottom w:val="none" w:sz="0" w:space="0" w:color="auto"/>
                    <w:right w:val="none" w:sz="0" w:space="0" w:color="auto"/>
                  </w:divBdr>
                  <w:divsChild>
                    <w:div w:id="953824741">
                      <w:marLeft w:val="0"/>
                      <w:marRight w:val="0"/>
                      <w:marTop w:val="0"/>
                      <w:marBottom w:val="0"/>
                      <w:divBdr>
                        <w:top w:val="none" w:sz="0" w:space="0" w:color="auto"/>
                        <w:left w:val="none" w:sz="0" w:space="0" w:color="auto"/>
                        <w:bottom w:val="none" w:sz="0" w:space="0" w:color="auto"/>
                        <w:right w:val="none" w:sz="0" w:space="0" w:color="auto"/>
                      </w:divBdr>
                      <w:divsChild>
                        <w:div w:id="1439182302">
                          <w:marLeft w:val="0"/>
                          <w:marRight w:val="0"/>
                          <w:marTop w:val="0"/>
                          <w:marBottom w:val="0"/>
                          <w:divBdr>
                            <w:top w:val="none" w:sz="0" w:space="0" w:color="auto"/>
                            <w:left w:val="none" w:sz="0" w:space="0" w:color="auto"/>
                            <w:bottom w:val="none" w:sz="0" w:space="0" w:color="auto"/>
                            <w:right w:val="none" w:sz="0" w:space="0" w:color="auto"/>
                          </w:divBdr>
                        </w:div>
                      </w:divsChild>
                    </w:div>
                    <w:div w:id="20667069">
                      <w:marLeft w:val="0"/>
                      <w:marRight w:val="0"/>
                      <w:marTop w:val="0"/>
                      <w:marBottom w:val="0"/>
                      <w:divBdr>
                        <w:top w:val="none" w:sz="0" w:space="0" w:color="auto"/>
                        <w:left w:val="none" w:sz="0" w:space="0" w:color="auto"/>
                        <w:bottom w:val="none" w:sz="0" w:space="0" w:color="auto"/>
                        <w:right w:val="none" w:sz="0" w:space="0" w:color="auto"/>
                      </w:divBdr>
                      <w:divsChild>
                        <w:div w:id="2023893131">
                          <w:marLeft w:val="0"/>
                          <w:marRight w:val="0"/>
                          <w:marTop w:val="0"/>
                          <w:marBottom w:val="0"/>
                          <w:divBdr>
                            <w:top w:val="none" w:sz="0" w:space="0" w:color="auto"/>
                            <w:left w:val="none" w:sz="0" w:space="0" w:color="auto"/>
                            <w:bottom w:val="none" w:sz="0" w:space="0" w:color="auto"/>
                            <w:right w:val="none" w:sz="0" w:space="0" w:color="auto"/>
                          </w:divBdr>
                        </w:div>
                      </w:divsChild>
                    </w:div>
                    <w:div w:id="1836529286">
                      <w:marLeft w:val="0"/>
                      <w:marRight w:val="0"/>
                      <w:marTop w:val="0"/>
                      <w:marBottom w:val="0"/>
                      <w:divBdr>
                        <w:top w:val="none" w:sz="0" w:space="0" w:color="auto"/>
                        <w:left w:val="none" w:sz="0" w:space="0" w:color="auto"/>
                        <w:bottom w:val="none" w:sz="0" w:space="0" w:color="auto"/>
                        <w:right w:val="none" w:sz="0" w:space="0" w:color="auto"/>
                      </w:divBdr>
                      <w:divsChild>
                        <w:div w:id="766314474">
                          <w:marLeft w:val="0"/>
                          <w:marRight w:val="0"/>
                          <w:marTop w:val="0"/>
                          <w:marBottom w:val="0"/>
                          <w:divBdr>
                            <w:top w:val="none" w:sz="0" w:space="0" w:color="auto"/>
                            <w:left w:val="none" w:sz="0" w:space="0" w:color="auto"/>
                            <w:bottom w:val="none" w:sz="0" w:space="0" w:color="auto"/>
                            <w:right w:val="none" w:sz="0" w:space="0" w:color="auto"/>
                          </w:divBdr>
                        </w:div>
                        <w:div w:id="924538625">
                          <w:marLeft w:val="0"/>
                          <w:marRight w:val="0"/>
                          <w:marTop w:val="0"/>
                          <w:marBottom w:val="0"/>
                          <w:divBdr>
                            <w:top w:val="none" w:sz="0" w:space="0" w:color="auto"/>
                            <w:left w:val="none" w:sz="0" w:space="0" w:color="auto"/>
                            <w:bottom w:val="none" w:sz="0" w:space="0" w:color="auto"/>
                            <w:right w:val="none" w:sz="0" w:space="0" w:color="auto"/>
                          </w:divBdr>
                          <w:divsChild>
                            <w:div w:id="1382513827">
                              <w:marLeft w:val="0"/>
                              <w:marRight w:val="0"/>
                              <w:marTop w:val="0"/>
                              <w:marBottom w:val="0"/>
                              <w:divBdr>
                                <w:top w:val="none" w:sz="0" w:space="0" w:color="auto"/>
                                <w:left w:val="none" w:sz="0" w:space="0" w:color="auto"/>
                                <w:bottom w:val="none" w:sz="0" w:space="0" w:color="auto"/>
                                <w:right w:val="none" w:sz="0" w:space="0" w:color="auto"/>
                              </w:divBdr>
                              <w:divsChild>
                                <w:div w:id="4211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975117">
      <w:bodyDiv w:val="1"/>
      <w:marLeft w:val="0"/>
      <w:marRight w:val="0"/>
      <w:marTop w:val="0"/>
      <w:marBottom w:val="0"/>
      <w:divBdr>
        <w:top w:val="none" w:sz="0" w:space="0" w:color="auto"/>
        <w:left w:val="none" w:sz="0" w:space="0" w:color="auto"/>
        <w:bottom w:val="none" w:sz="0" w:space="0" w:color="auto"/>
        <w:right w:val="none" w:sz="0" w:space="0" w:color="auto"/>
      </w:divBdr>
      <w:divsChild>
        <w:div w:id="1357150307">
          <w:marLeft w:val="0"/>
          <w:marRight w:val="0"/>
          <w:marTop w:val="0"/>
          <w:marBottom w:val="0"/>
          <w:divBdr>
            <w:top w:val="none" w:sz="0" w:space="0" w:color="auto"/>
            <w:left w:val="none" w:sz="0" w:space="0" w:color="auto"/>
            <w:bottom w:val="none" w:sz="0" w:space="0" w:color="auto"/>
            <w:right w:val="none" w:sz="0" w:space="0" w:color="auto"/>
          </w:divBdr>
          <w:divsChild>
            <w:div w:id="1187132105">
              <w:marLeft w:val="0"/>
              <w:marRight w:val="0"/>
              <w:marTop w:val="0"/>
              <w:marBottom w:val="0"/>
              <w:divBdr>
                <w:top w:val="none" w:sz="0" w:space="0" w:color="auto"/>
                <w:left w:val="none" w:sz="0" w:space="0" w:color="auto"/>
                <w:bottom w:val="none" w:sz="0" w:space="0" w:color="auto"/>
                <w:right w:val="none" w:sz="0" w:space="0" w:color="auto"/>
              </w:divBdr>
              <w:divsChild>
                <w:div w:id="943684237">
                  <w:marLeft w:val="0"/>
                  <w:marRight w:val="0"/>
                  <w:marTop w:val="0"/>
                  <w:marBottom w:val="0"/>
                  <w:divBdr>
                    <w:top w:val="none" w:sz="0" w:space="0" w:color="auto"/>
                    <w:left w:val="none" w:sz="0" w:space="0" w:color="auto"/>
                    <w:bottom w:val="none" w:sz="0" w:space="0" w:color="auto"/>
                    <w:right w:val="none" w:sz="0" w:space="0" w:color="auto"/>
                  </w:divBdr>
                  <w:divsChild>
                    <w:div w:id="1658798259">
                      <w:marLeft w:val="0"/>
                      <w:marRight w:val="0"/>
                      <w:marTop w:val="0"/>
                      <w:marBottom w:val="0"/>
                      <w:divBdr>
                        <w:top w:val="none" w:sz="0" w:space="0" w:color="auto"/>
                        <w:left w:val="none" w:sz="0" w:space="0" w:color="auto"/>
                        <w:bottom w:val="none" w:sz="0" w:space="0" w:color="auto"/>
                        <w:right w:val="none" w:sz="0" w:space="0" w:color="auto"/>
                      </w:divBdr>
                      <w:divsChild>
                        <w:div w:id="487407372">
                          <w:marLeft w:val="0"/>
                          <w:marRight w:val="0"/>
                          <w:marTop w:val="0"/>
                          <w:marBottom w:val="0"/>
                          <w:divBdr>
                            <w:top w:val="none" w:sz="0" w:space="0" w:color="auto"/>
                            <w:left w:val="none" w:sz="0" w:space="0" w:color="auto"/>
                            <w:bottom w:val="none" w:sz="0" w:space="0" w:color="auto"/>
                            <w:right w:val="none" w:sz="0" w:space="0" w:color="auto"/>
                          </w:divBdr>
                        </w:div>
                        <w:div w:id="952788048">
                          <w:marLeft w:val="0"/>
                          <w:marRight w:val="0"/>
                          <w:marTop w:val="0"/>
                          <w:marBottom w:val="0"/>
                          <w:divBdr>
                            <w:top w:val="none" w:sz="0" w:space="0" w:color="auto"/>
                            <w:left w:val="none" w:sz="0" w:space="0" w:color="auto"/>
                            <w:bottom w:val="none" w:sz="0" w:space="0" w:color="auto"/>
                            <w:right w:val="none" w:sz="0" w:space="0" w:color="auto"/>
                          </w:divBdr>
                        </w:div>
                        <w:div w:id="1800026368">
                          <w:marLeft w:val="0"/>
                          <w:marRight w:val="0"/>
                          <w:marTop w:val="0"/>
                          <w:marBottom w:val="0"/>
                          <w:divBdr>
                            <w:top w:val="none" w:sz="0" w:space="0" w:color="auto"/>
                            <w:left w:val="none" w:sz="0" w:space="0" w:color="auto"/>
                            <w:bottom w:val="none" w:sz="0" w:space="0" w:color="auto"/>
                            <w:right w:val="none" w:sz="0" w:space="0" w:color="auto"/>
                          </w:divBdr>
                        </w:div>
                        <w:div w:id="14203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7822">
          <w:marLeft w:val="0"/>
          <w:marRight w:val="0"/>
          <w:marTop w:val="0"/>
          <w:marBottom w:val="0"/>
          <w:divBdr>
            <w:top w:val="none" w:sz="0" w:space="0" w:color="auto"/>
            <w:left w:val="none" w:sz="0" w:space="0" w:color="auto"/>
            <w:bottom w:val="none" w:sz="0" w:space="0" w:color="auto"/>
            <w:right w:val="none" w:sz="0" w:space="0" w:color="auto"/>
          </w:divBdr>
          <w:divsChild>
            <w:div w:id="1874343547">
              <w:marLeft w:val="0"/>
              <w:marRight w:val="0"/>
              <w:marTop w:val="0"/>
              <w:marBottom w:val="0"/>
              <w:divBdr>
                <w:top w:val="none" w:sz="0" w:space="0" w:color="auto"/>
                <w:left w:val="none" w:sz="0" w:space="0" w:color="auto"/>
                <w:bottom w:val="none" w:sz="0" w:space="0" w:color="auto"/>
                <w:right w:val="none" w:sz="0" w:space="0" w:color="auto"/>
              </w:divBdr>
              <w:divsChild>
                <w:div w:id="3586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399</Words>
  <Characters>2200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dc:creator>
  <cp:keywords/>
  <dc:description/>
  <cp:lastModifiedBy>Pascal Girard (Interreligieux intercult/Père)</cp:lastModifiedBy>
  <cp:revision>9</cp:revision>
  <dcterms:created xsi:type="dcterms:W3CDTF">2021-05-21T12:41:00Z</dcterms:created>
  <dcterms:modified xsi:type="dcterms:W3CDTF">2025-09-04T14:20:00Z</dcterms:modified>
</cp:coreProperties>
</file>